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9B954" w14:textId="700EC13F" w:rsidR="00183AB0" w:rsidRPr="006A1A96" w:rsidRDefault="000411CA" w:rsidP="00183AB0">
      <w:pPr>
        <w:pStyle w:val="DocumentTitle"/>
        <w:rPr>
          <w:sz w:val="32"/>
          <w:szCs w:val="32"/>
        </w:rPr>
      </w:pPr>
      <w:r w:rsidRPr="006A1A96">
        <w:rPr>
          <w:caps/>
          <w:sz w:val="32"/>
          <w:szCs w:val="32"/>
        </w:rPr>
        <w:t xml:space="preserve">General Terms and Conditions for </w:t>
      </w:r>
      <w:r w:rsidR="00407F4A">
        <w:rPr>
          <w:caps/>
          <w:sz w:val="32"/>
          <w:szCs w:val="32"/>
        </w:rPr>
        <w:t>BILLERUD</w:t>
      </w:r>
      <w:r w:rsidR="00D535BF">
        <w:rPr>
          <w:caps/>
          <w:sz w:val="32"/>
          <w:szCs w:val="32"/>
        </w:rPr>
        <w:t xml:space="preserve"> MANAGED PACKAGING</w:t>
      </w:r>
      <w:r w:rsidR="00407F4A">
        <w:rPr>
          <w:caps/>
          <w:sz w:val="32"/>
          <w:szCs w:val="32"/>
        </w:rPr>
        <w:t xml:space="preserve"> SERVICEs</w:t>
      </w:r>
    </w:p>
    <w:p w14:paraId="5737A55B" w14:textId="77777777" w:rsidR="00312F20" w:rsidRDefault="000411CA" w:rsidP="00407F4A">
      <w:pPr>
        <w:pStyle w:val="SFPara-Clause"/>
        <w:jc w:val="both"/>
        <w:rPr>
          <w:rStyle w:val="Title-Clause"/>
        </w:rPr>
      </w:pPr>
      <w:bookmarkStart w:id="0" w:name="a105181"/>
      <w:r w:rsidRPr="00312F20">
        <w:rPr>
          <w:rStyle w:val="Title-Clause"/>
          <w:highlight w:val="white"/>
          <w:u w:val="single"/>
        </w:rPr>
        <w:t>Applicability</w:t>
      </w:r>
      <w:r>
        <w:t>.  </w:t>
      </w:r>
      <w:bookmarkEnd w:id="0"/>
    </w:p>
    <w:p w14:paraId="0CCF65BC" w14:textId="4F789614" w:rsidR="00312F20" w:rsidRDefault="000411CA" w:rsidP="00407F4A">
      <w:pPr>
        <w:pStyle w:val="SFParasubclause1"/>
        <w:jc w:val="both"/>
      </w:pPr>
      <w:bookmarkStart w:id="1" w:name="a951940"/>
      <w:r>
        <w:t>These terms and conditions for services (these "</w:t>
      </w:r>
      <w:r>
        <w:rPr>
          <w:b/>
        </w:rPr>
        <w:t>Terms</w:t>
      </w:r>
      <w:r>
        <w:t>") are the only terms that govern the provision of services by</w:t>
      </w:r>
      <w:r w:rsidR="00D535BF">
        <w:t xml:space="preserve"> the Billerud Managed Packaging affiliate listed on your order form </w:t>
      </w:r>
      <w:r>
        <w:t>("</w:t>
      </w:r>
      <w:r>
        <w:rPr>
          <w:b/>
        </w:rPr>
        <w:t>Service Provider</w:t>
      </w:r>
      <w:r>
        <w:t>") to Customer, as indicated on the Service Order Form or relevant MSA or Statement of Work) ("</w:t>
      </w:r>
      <w:r>
        <w:rPr>
          <w:b/>
        </w:rPr>
        <w:t>Customer</w:t>
      </w:r>
      <w:r>
        <w:t>").</w:t>
      </w:r>
      <w:bookmarkEnd w:id="1"/>
    </w:p>
    <w:p w14:paraId="0B7E9054" w14:textId="77777777" w:rsidR="00312F20" w:rsidRDefault="000411CA" w:rsidP="00407F4A">
      <w:pPr>
        <w:pStyle w:val="SFParasubclause1"/>
        <w:jc w:val="both"/>
      </w:pPr>
      <w:bookmarkStart w:id="2" w:name="a731678"/>
      <w:r>
        <w:t>The accompanying order confirmation (the "</w:t>
      </w:r>
      <w:r>
        <w:rPr>
          <w:b/>
        </w:rPr>
        <w:t>Order Confirmation</w:t>
      </w:r>
      <w:r>
        <w:t>") and these Terms (collectively, this "</w:t>
      </w:r>
      <w:r>
        <w:rPr>
          <w:b/>
        </w:rPr>
        <w:t>Agreement</w:t>
      </w:r>
      <w:r>
        <w:t>") comprise the entire agreement between the parties, and supersede all prior or contemporaneous understandings, agreements, negotiations, representations and warranties, and communications, both written and oral. In the event of any conflict between these Terms and the Order Confirmation,</w:t>
      </w:r>
      <w:r w:rsidR="00DD3825">
        <w:t xml:space="preserve"> </w:t>
      </w:r>
      <w:r>
        <w:t>these Terms shall govern, unless the Order Confirmation expressly states that the terms and conditions of the Order Confirmation shall control.</w:t>
      </w:r>
      <w:bookmarkEnd w:id="2"/>
    </w:p>
    <w:p w14:paraId="11738E61" w14:textId="77777777" w:rsidR="00312F20" w:rsidRDefault="000411CA" w:rsidP="00407F4A">
      <w:pPr>
        <w:pStyle w:val="SFParasubclause1"/>
        <w:jc w:val="both"/>
      </w:pPr>
      <w:bookmarkStart w:id="3" w:name="a70013"/>
      <w:r>
        <w:t xml:space="preserve">These Terms prevail over any of Customer's general terms and conditions </w:t>
      </w:r>
      <w:proofErr w:type="gramStart"/>
      <w:r>
        <w:t>regardless</w:t>
      </w:r>
      <w:proofErr w:type="gramEnd"/>
      <w:r>
        <w:t xml:space="preserve"> whether or when Customer has submitted its request for proposal, order, or such terms. Provision of services to Customer does not constitute acceptance of any of Customer's terms and conditions and does not serve to modify or amend these Terms.</w:t>
      </w:r>
      <w:bookmarkEnd w:id="3"/>
    </w:p>
    <w:p w14:paraId="57B13153" w14:textId="77777777" w:rsidR="009F3ED7" w:rsidRDefault="000411CA" w:rsidP="00407F4A">
      <w:pPr>
        <w:pStyle w:val="SFPara-Clause"/>
        <w:jc w:val="both"/>
        <w:rPr>
          <w:rStyle w:val="Title-Clause"/>
        </w:rPr>
      </w:pPr>
      <w:bookmarkStart w:id="4" w:name="a177691"/>
      <w:r w:rsidRPr="009F3ED7">
        <w:rPr>
          <w:rStyle w:val="Title-Clause"/>
          <w:highlight w:val="white"/>
          <w:u w:val="single"/>
        </w:rPr>
        <w:t>Services</w:t>
      </w:r>
      <w:r>
        <w:t>. Service Provider shall provide the services to Customer as described in the Order Confirmation (the "</w:t>
      </w:r>
      <w:r>
        <w:rPr>
          <w:b/>
        </w:rPr>
        <w:t>Services</w:t>
      </w:r>
      <w:r>
        <w:t>") in accordance with these Terms.</w:t>
      </w:r>
    </w:p>
    <w:p w14:paraId="59CAB4EA" w14:textId="77777777" w:rsidR="009F3ED7" w:rsidRDefault="000411CA" w:rsidP="00407F4A">
      <w:pPr>
        <w:pStyle w:val="SFPara-Clause"/>
        <w:jc w:val="both"/>
        <w:rPr>
          <w:rStyle w:val="Title-Clause"/>
        </w:rPr>
      </w:pPr>
      <w:bookmarkStart w:id="5" w:name="a942443"/>
      <w:r w:rsidRPr="009F3ED7">
        <w:rPr>
          <w:rStyle w:val="Title-Clause"/>
          <w:highlight w:val="white"/>
          <w:u w:val="single"/>
        </w:rPr>
        <w:t>Performance Dates</w:t>
      </w:r>
      <w:r>
        <w:t>. Service Provider shall use reasonable efforts to meet any performance dates specified in the Order Confirmation, and any such dates shall be estimates only.</w:t>
      </w:r>
      <w:bookmarkEnd w:id="5"/>
    </w:p>
    <w:p w14:paraId="0EBAE1FD" w14:textId="77777777" w:rsidR="00A801B6" w:rsidRDefault="000411CA" w:rsidP="00407F4A">
      <w:pPr>
        <w:pStyle w:val="SFPara-Clause"/>
        <w:jc w:val="both"/>
        <w:rPr>
          <w:rStyle w:val="Title-Clause"/>
          <w:rFonts w:eastAsiaTheme="minorHAnsi"/>
        </w:rPr>
      </w:pPr>
      <w:bookmarkStart w:id="6" w:name="a92986"/>
      <w:bookmarkEnd w:id="4"/>
      <w:r w:rsidRPr="008C75CD">
        <w:rPr>
          <w:rStyle w:val="Title-Clause"/>
          <w:rFonts w:eastAsiaTheme="minorHAnsi"/>
          <w:highlight w:val="white"/>
          <w:u w:val="single"/>
        </w:rPr>
        <w:t>Customer's Obligations</w:t>
      </w:r>
      <w:r>
        <w:t>. Customer shall:</w:t>
      </w:r>
      <w:bookmarkEnd w:id="6"/>
    </w:p>
    <w:p w14:paraId="327C506C" w14:textId="77777777" w:rsidR="00A801B6" w:rsidRPr="00404F3D" w:rsidRDefault="000411CA" w:rsidP="000411CA">
      <w:pPr>
        <w:pStyle w:val="SFParasubclause1"/>
        <w:numPr>
          <w:ilvl w:val="1"/>
          <w:numId w:val="40"/>
        </w:numPr>
        <w:jc w:val="both"/>
        <w:rPr>
          <w:rFonts w:eastAsiaTheme="minorHAnsi"/>
          <w:sz w:val="20"/>
        </w:rPr>
      </w:pPr>
      <w:bookmarkStart w:id="7" w:name="a1039130"/>
      <w:r>
        <w:t xml:space="preserve">cooperate with Service Provider in all matters relating to the Services and provide such access to Customer's premises, and such office accommodation and other facilities as may reasonably be requested by Service Provider, for the purposes of performing the </w:t>
      </w:r>
      <w:proofErr w:type="gramStart"/>
      <w:r>
        <w:t>Services;</w:t>
      </w:r>
      <w:bookmarkEnd w:id="7"/>
      <w:proofErr w:type="gramEnd"/>
    </w:p>
    <w:p w14:paraId="40D103F0" w14:textId="77777777" w:rsidR="00A801B6" w:rsidRDefault="000411CA" w:rsidP="000411CA">
      <w:pPr>
        <w:pStyle w:val="SFParasubclause1"/>
        <w:numPr>
          <w:ilvl w:val="1"/>
          <w:numId w:val="40"/>
        </w:numPr>
        <w:jc w:val="both"/>
      </w:pPr>
      <w:r>
        <w:t xml:space="preserve">respond promptly to any Service Provider request to provide direction, information, approvals, authorizations, or decisions that are reasonably necessary for Service Provider to perform Services in accordance with the requirements of this </w:t>
      </w:r>
      <w:proofErr w:type="gramStart"/>
      <w:r>
        <w:t>Agreement;</w:t>
      </w:r>
      <w:proofErr w:type="gramEnd"/>
    </w:p>
    <w:p w14:paraId="2D90D85E" w14:textId="77777777" w:rsidR="00A801B6" w:rsidRDefault="000411CA" w:rsidP="000411CA">
      <w:pPr>
        <w:pStyle w:val="SFParasubclause1"/>
        <w:numPr>
          <w:ilvl w:val="1"/>
          <w:numId w:val="40"/>
        </w:numPr>
        <w:jc w:val="both"/>
      </w:pPr>
      <w:bookmarkStart w:id="8" w:name="a403454"/>
      <w:r>
        <w:t>provide such Customer materials or information as Service Provider may request to carry out the Services in a timely manner and ensure that such Customer materials or information are complete and accurate in all material respects; and</w:t>
      </w:r>
      <w:bookmarkEnd w:id="8"/>
    </w:p>
    <w:p w14:paraId="2921320E" w14:textId="77777777" w:rsidR="00A801B6" w:rsidRDefault="000411CA" w:rsidP="000411CA">
      <w:pPr>
        <w:pStyle w:val="SFParasubclause1"/>
        <w:numPr>
          <w:ilvl w:val="1"/>
          <w:numId w:val="40"/>
        </w:numPr>
        <w:jc w:val="both"/>
      </w:pPr>
      <w:bookmarkStart w:id="9" w:name="a576181"/>
      <w:r>
        <w:lastRenderedPageBreak/>
        <w:t>obtain and maintain all necessary licenses and consents and comply with all applicable laws in relation to the Services before the date on which the Services are to start.</w:t>
      </w:r>
      <w:bookmarkEnd w:id="9"/>
    </w:p>
    <w:p w14:paraId="1B87CE44" w14:textId="77777777" w:rsidR="004256E0" w:rsidRDefault="000411CA" w:rsidP="00407F4A">
      <w:pPr>
        <w:pStyle w:val="SFPara-Clause"/>
        <w:jc w:val="both"/>
        <w:rPr>
          <w:rStyle w:val="Title-Clause"/>
        </w:rPr>
      </w:pPr>
      <w:bookmarkStart w:id="10" w:name="a851653"/>
      <w:bookmarkStart w:id="11" w:name="a203731"/>
      <w:r w:rsidRPr="004256E0">
        <w:rPr>
          <w:rStyle w:val="Title-Clause"/>
          <w:highlight w:val="white"/>
          <w:u w:val="single"/>
        </w:rPr>
        <w:t>Customer's Acts or Omissions</w:t>
      </w:r>
      <w:r>
        <w:t>. If Service Provider's performance of its obligations under this Agreement is prevented or delayed by any act or omission of Customer or its agents, subcontractors, consultants, or employees, Service Provider shall not be deemed in breach of its obligations under this Agreement or otherwise liable for any costs, charges, or losses sustained or incurred by Customer, in each case, to the extent arising directly or indirectly from such prevention or delay.</w:t>
      </w:r>
      <w:bookmarkEnd w:id="10"/>
    </w:p>
    <w:p w14:paraId="5CF40AD8" w14:textId="77777777" w:rsidR="00E70F10" w:rsidRDefault="000411CA" w:rsidP="00407F4A">
      <w:pPr>
        <w:pStyle w:val="SFPara-Clause"/>
        <w:jc w:val="both"/>
      </w:pPr>
      <w:bookmarkStart w:id="12" w:name="a696747"/>
      <w:r w:rsidRPr="00E70F10">
        <w:rPr>
          <w:rStyle w:val="Title-Clause"/>
          <w:highlight w:val="white"/>
          <w:u w:val="single"/>
        </w:rPr>
        <w:t>Change Orders</w:t>
      </w:r>
      <w:r>
        <w:t>.</w:t>
      </w:r>
      <w:bookmarkEnd w:id="12"/>
    </w:p>
    <w:p w14:paraId="15A670E4" w14:textId="0C44D4FD" w:rsidR="00E70F10" w:rsidRDefault="000411CA" w:rsidP="000411CA">
      <w:pPr>
        <w:pStyle w:val="SFParasubclause1"/>
        <w:numPr>
          <w:ilvl w:val="1"/>
          <w:numId w:val="40"/>
        </w:numPr>
        <w:jc w:val="both"/>
        <w:rPr>
          <w:sz w:val="20"/>
        </w:rPr>
      </w:pPr>
      <w:bookmarkStart w:id="13" w:name="a100364"/>
      <w:r>
        <w:t xml:space="preserve">If </w:t>
      </w:r>
      <w:r w:rsidR="00D535BF">
        <w:t>Customer</w:t>
      </w:r>
      <w:r>
        <w:t xml:space="preserve"> wishes to change the scope or performance of the Services, it shall submit details of the requested change to the </w:t>
      </w:r>
      <w:r w:rsidR="00D535BF">
        <w:t>Service Provider</w:t>
      </w:r>
      <w:r>
        <w:t xml:space="preserve"> in writing. Service Provider </w:t>
      </w:r>
      <w:r w:rsidR="00D535BF">
        <w:t>may</w:t>
      </w:r>
      <w:r>
        <w:t xml:space="preserve"> provide a written estimate to Customer of:</w:t>
      </w:r>
      <w:bookmarkEnd w:id="13"/>
    </w:p>
    <w:p w14:paraId="2D458790" w14:textId="77777777" w:rsidR="00E70F10" w:rsidRDefault="000411CA" w:rsidP="000411CA">
      <w:pPr>
        <w:pStyle w:val="SFParasubclause2"/>
        <w:numPr>
          <w:ilvl w:val="2"/>
          <w:numId w:val="40"/>
        </w:numPr>
        <w:jc w:val="both"/>
      </w:pPr>
      <w:bookmarkStart w:id="14" w:name="a769242"/>
      <w:r>
        <w:t xml:space="preserve">the likely time required to implement the </w:t>
      </w:r>
      <w:proofErr w:type="gramStart"/>
      <w:r>
        <w:t>change;</w:t>
      </w:r>
      <w:bookmarkEnd w:id="14"/>
      <w:proofErr w:type="gramEnd"/>
    </w:p>
    <w:p w14:paraId="5F6E63A5" w14:textId="77777777" w:rsidR="00E70F10" w:rsidRDefault="000411CA" w:rsidP="000411CA">
      <w:pPr>
        <w:pStyle w:val="SFParasubclause2"/>
        <w:numPr>
          <w:ilvl w:val="2"/>
          <w:numId w:val="40"/>
        </w:numPr>
        <w:jc w:val="both"/>
      </w:pPr>
      <w:bookmarkStart w:id="15" w:name="a700289"/>
      <w:r>
        <w:t xml:space="preserve">any necessary variations to the fees and other charges for the Services arising from the </w:t>
      </w:r>
      <w:proofErr w:type="gramStart"/>
      <w:r>
        <w:t>change;</w:t>
      </w:r>
      <w:bookmarkEnd w:id="15"/>
      <w:proofErr w:type="gramEnd"/>
    </w:p>
    <w:p w14:paraId="28F1A3F5" w14:textId="77777777" w:rsidR="00E70F10" w:rsidRDefault="000411CA" w:rsidP="000411CA">
      <w:pPr>
        <w:pStyle w:val="SFParasubclause2"/>
        <w:numPr>
          <w:ilvl w:val="2"/>
          <w:numId w:val="40"/>
        </w:numPr>
        <w:jc w:val="both"/>
      </w:pPr>
      <w:bookmarkStart w:id="16" w:name="a392302"/>
      <w:r>
        <w:t>the likely effect of the change on the Services; and</w:t>
      </w:r>
      <w:bookmarkEnd w:id="16"/>
    </w:p>
    <w:p w14:paraId="592BC0E0" w14:textId="77777777" w:rsidR="00E70F10" w:rsidRDefault="000411CA" w:rsidP="000411CA">
      <w:pPr>
        <w:pStyle w:val="SFParasubclause2"/>
        <w:numPr>
          <w:ilvl w:val="2"/>
          <w:numId w:val="40"/>
        </w:numPr>
        <w:jc w:val="both"/>
      </w:pPr>
      <w:bookmarkStart w:id="17" w:name="a129314"/>
      <w:r>
        <w:t>any other impact the change might have on the performance of this Agreement.</w:t>
      </w:r>
      <w:bookmarkEnd w:id="17"/>
    </w:p>
    <w:p w14:paraId="7153299E" w14:textId="448B8E7B" w:rsidR="00E70F10" w:rsidRDefault="000411CA" w:rsidP="000411CA">
      <w:pPr>
        <w:pStyle w:val="SFParasubclause1"/>
        <w:numPr>
          <w:ilvl w:val="1"/>
          <w:numId w:val="40"/>
        </w:numPr>
        <w:jc w:val="both"/>
      </w:pPr>
      <w:bookmarkStart w:id="18" w:name="a590382"/>
      <w:r>
        <w:t xml:space="preserve">Promptly after receipt of the written estimate, the parties </w:t>
      </w:r>
      <w:r w:rsidR="00D535BF">
        <w:t>may</w:t>
      </w:r>
      <w:r>
        <w:t xml:space="preserve"> negotiate and agree in writing on the terms of such change (a "</w:t>
      </w:r>
      <w:r>
        <w:rPr>
          <w:b/>
        </w:rPr>
        <w:t>Change Order</w:t>
      </w:r>
      <w:r>
        <w:t xml:space="preserve">"). Neither party </w:t>
      </w:r>
      <w:r w:rsidR="00D535BF">
        <w:t>wi</w:t>
      </w:r>
      <w:r>
        <w:t xml:space="preserve">ll be bound by any Change Order unless mutually agreed upon in writing in accordance with Section </w:t>
      </w:r>
      <w:r w:rsidR="00D535BF">
        <w:t>25</w:t>
      </w:r>
      <w:r>
        <w:t>.</w:t>
      </w:r>
      <w:bookmarkEnd w:id="18"/>
    </w:p>
    <w:p w14:paraId="1AF69854" w14:textId="3FF65953" w:rsidR="00E70F10" w:rsidRDefault="000411CA" w:rsidP="000411CA">
      <w:pPr>
        <w:pStyle w:val="SFParasubclause1"/>
        <w:numPr>
          <w:ilvl w:val="1"/>
          <w:numId w:val="40"/>
        </w:numPr>
        <w:jc w:val="both"/>
      </w:pPr>
      <w:bookmarkStart w:id="19" w:name="a1020226"/>
      <w:r>
        <w:t xml:space="preserve">Notwithstanding Section </w:t>
      </w:r>
      <w:r>
        <w:fldChar w:fldCharType="begin"/>
      </w:r>
      <w:r>
        <w:rPr>
          <w:highlight w:val="lightGray"/>
        </w:rPr>
        <w:instrText>REF a100364 \h \w</w:instrText>
      </w:r>
      <w:r w:rsidR="00407F4A">
        <w:instrText xml:space="preserve"> \* MERGEFORMAT </w:instrText>
      </w:r>
      <w:r>
        <w:fldChar w:fldCharType="separate"/>
      </w:r>
      <w:r w:rsidR="008427AF">
        <w:rPr>
          <w:highlight w:val="lightGray"/>
        </w:rPr>
        <w:t>6(a)</w:t>
      </w:r>
      <w:r>
        <w:fldChar w:fldCharType="end"/>
      </w:r>
      <w:r>
        <w:t xml:space="preserve"> and Section </w:t>
      </w:r>
      <w:r>
        <w:fldChar w:fldCharType="begin"/>
      </w:r>
      <w:r>
        <w:rPr>
          <w:highlight w:val="lightGray"/>
        </w:rPr>
        <w:instrText>REF a590382 \h \w</w:instrText>
      </w:r>
      <w:r w:rsidR="00407F4A">
        <w:instrText xml:space="preserve"> \* MERGEFORMAT </w:instrText>
      </w:r>
      <w:r>
        <w:fldChar w:fldCharType="separate"/>
      </w:r>
      <w:r w:rsidR="008427AF">
        <w:rPr>
          <w:highlight w:val="lightGray"/>
        </w:rPr>
        <w:t>6(b)</w:t>
      </w:r>
      <w:r>
        <w:fldChar w:fldCharType="end"/>
      </w:r>
      <w:r>
        <w:t>, Service Provider may, from time to time change the Services without the consent of Customer provided that such changes do not materially affect the nature or scope of the Services, or the fees or any performance dates set forth in the Order Confirmation.</w:t>
      </w:r>
      <w:bookmarkEnd w:id="19"/>
    </w:p>
    <w:p w14:paraId="013E8EE2" w14:textId="77777777" w:rsidR="00E70F10" w:rsidRDefault="000411CA" w:rsidP="000411CA">
      <w:pPr>
        <w:pStyle w:val="SFParasubclause1"/>
        <w:numPr>
          <w:ilvl w:val="1"/>
          <w:numId w:val="40"/>
        </w:numPr>
        <w:jc w:val="both"/>
      </w:pPr>
      <w:bookmarkStart w:id="20" w:name="a199535"/>
      <w:r>
        <w:t>Service Provider may charge for the time it spends assessing and documenting a change request from Customer on a time and materials basis in accordance with the Order Confirmation.</w:t>
      </w:r>
      <w:bookmarkEnd w:id="20"/>
    </w:p>
    <w:p w14:paraId="57FC28B3" w14:textId="77777777" w:rsidR="00E97458" w:rsidRDefault="000411CA" w:rsidP="00407F4A">
      <w:pPr>
        <w:pStyle w:val="SFPara-Clause"/>
        <w:jc w:val="both"/>
      </w:pPr>
      <w:r w:rsidRPr="00E97458">
        <w:rPr>
          <w:rStyle w:val="Title-Clause"/>
          <w:highlight w:val="white"/>
          <w:u w:val="single"/>
        </w:rPr>
        <w:t>Fees and Expenses; Payment Terms; Interest on Late Payments</w:t>
      </w:r>
      <w:r w:rsidR="00D71229">
        <w:t>.</w:t>
      </w:r>
    </w:p>
    <w:p w14:paraId="7FB2487F" w14:textId="77777777" w:rsidR="00E97458" w:rsidRPr="00E97458" w:rsidRDefault="000411CA" w:rsidP="00407F4A">
      <w:pPr>
        <w:pStyle w:val="SFParasubclause1"/>
        <w:jc w:val="both"/>
        <w:rPr>
          <w:sz w:val="20"/>
          <w:szCs w:val="20"/>
        </w:rPr>
      </w:pPr>
      <w:bookmarkStart w:id="21" w:name="a877215"/>
      <w:r>
        <w:t>In consideration of the provision of the Services by Service Provider and the rights granted to Customer under this Agreement, Customer shall pay the fees set forth in the Order Confirmation.</w:t>
      </w:r>
      <w:bookmarkEnd w:id="21"/>
    </w:p>
    <w:p w14:paraId="3D16E2C7" w14:textId="77777777" w:rsidR="00E97458" w:rsidRDefault="000411CA" w:rsidP="00407F4A">
      <w:pPr>
        <w:pStyle w:val="SFParasubclause1"/>
        <w:jc w:val="both"/>
      </w:pPr>
      <w:bookmarkStart w:id="22" w:name="a138433"/>
      <w:r>
        <w:lastRenderedPageBreak/>
        <w:t>Customer agrees to reimburse Service Provider for all reasonable travel and out-of-pocket expenses incurred by Service Provider in connection with the performance of the Services.</w:t>
      </w:r>
      <w:bookmarkEnd w:id="22"/>
    </w:p>
    <w:p w14:paraId="474DA4B3" w14:textId="77777777" w:rsidR="00E97458" w:rsidRDefault="000411CA" w:rsidP="00407F4A">
      <w:pPr>
        <w:pStyle w:val="SFParasubclause1"/>
        <w:jc w:val="both"/>
      </w:pPr>
      <w:bookmarkStart w:id="23" w:name="a856446"/>
      <w:r>
        <w:t>Customer shall pay all invoiced amounts due to Service Provider</w:t>
      </w:r>
      <w:r w:rsidR="007864C7">
        <w:t xml:space="preserve"> w</w:t>
      </w:r>
      <w:r>
        <w:t>ithin 30 days from the date of Service Provider's invoice. Customer shall make all payments hereunder in US dollars by</w:t>
      </w:r>
      <w:r w:rsidR="000813F0">
        <w:t xml:space="preserve"> </w:t>
      </w:r>
      <w:r>
        <w:t>wire transfer.</w:t>
      </w:r>
      <w:bookmarkEnd w:id="23"/>
    </w:p>
    <w:p w14:paraId="257B394D" w14:textId="77777777" w:rsidR="00E97458" w:rsidRDefault="000411CA" w:rsidP="00407F4A">
      <w:pPr>
        <w:pStyle w:val="SFParasubclause1"/>
        <w:jc w:val="both"/>
      </w:pPr>
      <w:bookmarkStart w:id="24" w:name="a763857"/>
      <w:r>
        <w:t>In the event payments are not received by Service Provider after becoming due, Service Provider may:</w:t>
      </w:r>
      <w:bookmarkEnd w:id="24"/>
    </w:p>
    <w:p w14:paraId="0351FEF8" w14:textId="77777777" w:rsidR="00E97458" w:rsidRDefault="000411CA" w:rsidP="00407F4A">
      <w:pPr>
        <w:pStyle w:val="SFParasubclause2"/>
        <w:jc w:val="both"/>
      </w:pPr>
      <w:bookmarkStart w:id="25" w:name="a965643"/>
      <w:r>
        <w:t>charge interest on any such unpaid amounts at a rate of</w:t>
      </w:r>
      <w:r w:rsidR="006A4F9A">
        <w:t xml:space="preserve"> </w:t>
      </w:r>
      <w:r>
        <w:t>1</w:t>
      </w:r>
      <w:r w:rsidRPr="00F10A9E">
        <w:t>%</w:t>
      </w:r>
      <w:r>
        <w:t xml:space="preserve"> per month or, if lower, the maximum amount permitted under applicable law, from the date such payment was due until the date paid; and</w:t>
      </w:r>
      <w:bookmarkEnd w:id="25"/>
    </w:p>
    <w:p w14:paraId="7BAF18DA" w14:textId="77777777" w:rsidR="00E97458" w:rsidRDefault="000411CA" w:rsidP="00407F4A">
      <w:pPr>
        <w:pStyle w:val="SFParasubclause2"/>
        <w:jc w:val="both"/>
      </w:pPr>
      <w:bookmarkStart w:id="26" w:name="a102227"/>
      <w:r>
        <w:t>suspend performance for all Services until payment has been made in full.</w:t>
      </w:r>
      <w:bookmarkEnd w:id="26"/>
    </w:p>
    <w:p w14:paraId="3F3FE9CC" w14:textId="77777777" w:rsidR="006B0339" w:rsidRDefault="000411CA" w:rsidP="00407F4A">
      <w:pPr>
        <w:pStyle w:val="SFPara-Clause"/>
        <w:jc w:val="both"/>
        <w:rPr>
          <w:rStyle w:val="Title-Clause"/>
        </w:rPr>
      </w:pPr>
      <w:bookmarkStart w:id="27" w:name="a992005"/>
      <w:bookmarkEnd w:id="11"/>
      <w:r w:rsidRPr="006B0339">
        <w:rPr>
          <w:rStyle w:val="Title-Clause"/>
          <w:highlight w:val="white"/>
          <w:u w:val="single"/>
        </w:rPr>
        <w:t>Taxes</w:t>
      </w:r>
      <w:r>
        <w:t>. Customer shall be responsible for all sales, use and excise taxes, and any other similar taxes, duties and charges of any kind imposed by any federal, state, or local governmental entity on any amounts payable by Customer hereunder.</w:t>
      </w:r>
      <w:bookmarkEnd w:id="27"/>
    </w:p>
    <w:p w14:paraId="24A553C7" w14:textId="77777777" w:rsidR="00D37B7A" w:rsidRPr="00E455E9" w:rsidRDefault="000411CA" w:rsidP="00407F4A">
      <w:pPr>
        <w:pStyle w:val="SFPara-Clause"/>
        <w:jc w:val="both"/>
      </w:pPr>
      <w:bookmarkStart w:id="28" w:name="a825839"/>
      <w:r w:rsidRPr="00A45D35">
        <w:rPr>
          <w:u w:val="single"/>
        </w:rPr>
        <w:t>Intellectual Property</w:t>
      </w:r>
      <w:r w:rsidRPr="00A45D35">
        <w:t xml:space="preserve">. All </w:t>
      </w:r>
      <w:r w:rsidR="00670C3D" w:rsidRPr="00A45D35">
        <w:t>intellectual property rights, including copyrights, patents, patent disclosures and inventions (whether patentable or not), trademarks, service marks, trade secrets, know-how, and other confidential information, trade dress, trade names, logos, corporate names and domain names, together with all of the goodwill associated therewith, derivative works and all other rights (collectively, "</w:t>
      </w:r>
      <w:r w:rsidR="00670C3D" w:rsidRPr="00A45D35">
        <w:rPr>
          <w:b/>
          <w:bCs/>
        </w:rPr>
        <w:t>Intellectual Property Rights</w:t>
      </w:r>
      <w:r w:rsidR="00670C3D" w:rsidRPr="00A45D35">
        <w:t>") in and to all documents, work product and other materials that are delivered to Customer under this Agreement or prepared by or on behalf of Service Provider in the course of performing the Services</w:t>
      </w:r>
      <w:r w:rsidR="006B0339">
        <w:t>, including any items identified as such in the Order Confirmation</w:t>
      </w:r>
      <w:r w:rsidR="00670C3D" w:rsidRPr="00A45D35">
        <w:t xml:space="preserve"> (</w:t>
      </w:r>
      <w:r w:rsidR="00670C3D" w:rsidRPr="00E455E9">
        <w:t>collectively, the "</w:t>
      </w:r>
      <w:r w:rsidR="00670C3D" w:rsidRPr="00E455E9">
        <w:rPr>
          <w:b/>
          <w:bCs/>
        </w:rPr>
        <w:t>Deliverables</w:t>
      </w:r>
      <w:r w:rsidR="00670C3D" w:rsidRPr="00E455E9">
        <w:t>")</w:t>
      </w:r>
      <w:r w:rsidR="00261ACC">
        <w:t xml:space="preserve"> </w:t>
      </w:r>
      <w:r w:rsidR="00670C3D" w:rsidRPr="00E455E9">
        <w:t xml:space="preserve">except for any Confidential Information of Customer or </w:t>
      </w:r>
      <w:r w:rsidR="006B0339">
        <w:t>C</w:t>
      </w:r>
      <w:r w:rsidR="00670C3D" w:rsidRPr="00E455E9">
        <w:t>ustomer</w:t>
      </w:r>
      <w:r w:rsidR="006B0339">
        <w:t xml:space="preserve"> </w:t>
      </w:r>
      <w:r>
        <w:t>materials shall be owned exclusively by Service Provider. Service Provider hereby grants Customer a license to use all Intellectual Property Rights in the Deliverables free of additional charge and on a non-exclusive,</w:t>
      </w:r>
      <w:r w:rsidR="006B0339">
        <w:t xml:space="preserve"> worldwide,</w:t>
      </w:r>
      <w:r w:rsidR="00670C3D" w:rsidRPr="00E455E9">
        <w:t xml:space="preserve"> non-transferable, non-sublicensable, fully paid-up, royalty-</w:t>
      </w:r>
      <w:proofErr w:type="gramStart"/>
      <w:r w:rsidR="00670C3D" w:rsidRPr="00E455E9">
        <w:t>free</w:t>
      </w:r>
      <w:proofErr w:type="gramEnd"/>
      <w:r w:rsidR="00670C3D" w:rsidRPr="00E455E9">
        <w:t xml:space="preserve"> and perpetual basis, solely to the extent necessary to enable Customer to make reasonable use of the Deliverables and the Services.</w:t>
      </w:r>
      <w:bookmarkEnd w:id="28"/>
    </w:p>
    <w:p w14:paraId="2A3CDCFC" w14:textId="77777777" w:rsidR="000F4B07" w:rsidRDefault="000411CA" w:rsidP="00407F4A">
      <w:pPr>
        <w:pStyle w:val="SFPara-Clause"/>
        <w:jc w:val="both"/>
        <w:rPr>
          <w:rStyle w:val="Title-Clause"/>
        </w:rPr>
      </w:pPr>
      <w:bookmarkStart w:id="29" w:name="a532763"/>
      <w:r w:rsidRPr="002E29DD">
        <w:rPr>
          <w:rStyle w:val="Title-Clause"/>
          <w:highlight w:val="white"/>
          <w:u w:val="single"/>
        </w:rPr>
        <w:t>Confidential Information</w:t>
      </w:r>
      <w:r>
        <w:t>.</w:t>
      </w:r>
      <w:bookmarkEnd w:id="29"/>
    </w:p>
    <w:p w14:paraId="7BF68AF5" w14:textId="77777777" w:rsidR="000F4B07" w:rsidRDefault="000411CA" w:rsidP="000411CA">
      <w:pPr>
        <w:pStyle w:val="SFParasubclause1"/>
        <w:numPr>
          <w:ilvl w:val="1"/>
          <w:numId w:val="40"/>
        </w:numPr>
        <w:jc w:val="both"/>
        <w:rPr>
          <w:sz w:val="20"/>
        </w:rPr>
      </w:pPr>
      <w:bookmarkStart w:id="30" w:name="a218139"/>
      <w:r>
        <w:t>All non-public, confidential or proprietary information of Service Provider, including, but not limited to, trade secrets, technology, information pertaining to business operations and strategies, and information pertaining to customers, pricing, and marketing (collectively, "</w:t>
      </w:r>
      <w:r>
        <w:rPr>
          <w:b/>
        </w:rPr>
        <w:t>Confidential Information</w:t>
      </w:r>
      <w:r>
        <w:t>"), disclosed by Service Provider to Customer, whether disclosed orally or disclosed or accessed in written, electronic or other form or media, and whether or not marked, designated or otherwise identified as "confidential," in connection with the provision of the Services and this Agreement is confidential, and shall not be disclosed or copied by Customer without the prior written consent of Service Provider. Confidential Information does not include information that is:</w:t>
      </w:r>
      <w:bookmarkEnd w:id="30"/>
    </w:p>
    <w:p w14:paraId="3C3DC9EC" w14:textId="77777777" w:rsidR="000F4B07" w:rsidRDefault="000411CA" w:rsidP="000411CA">
      <w:pPr>
        <w:pStyle w:val="SFParasubclause2"/>
        <w:numPr>
          <w:ilvl w:val="2"/>
          <w:numId w:val="40"/>
        </w:numPr>
        <w:jc w:val="both"/>
      </w:pPr>
      <w:bookmarkStart w:id="31" w:name="a892834"/>
      <w:r>
        <w:lastRenderedPageBreak/>
        <w:t xml:space="preserve">in the public </w:t>
      </w:r>
      <w:proofErr w:type="gramStart"/>
      <w:r>
        <w:t>domain;</w:t>
      </w:r>
      <w:bookmarkEnd w:id="31"/>
      <w:proofErr w:type="gramEnd"/>
    </w:p>
    <w:p w14:paraId="29783263" w14:textId="77777777" w:rsidR="000F4B07" w:rsidRDefault="000411CA" w:rsidP="000411CA">
      <w:pPr>
        <w:pStyle w:val="SFParasubclause2"/>
        <w:numPr>
          <w:ilvl w:val="2"/>
          <w:numId w:val="40"/>
        </w:numPr>
        <w:jc w:val="both"/>
      </w:pPr>
      <w:bookmarkStart w:id="32" w:name="a416219"/>
      <w:r>
        <w:t>known to Customer at the time of disclosure; or</w:t>
      </w:r>
      <w:bookmarkEnd w:id="32"/>
    </w:p>
    <w:p w14:paraId="0331B6AB" w14:textId="77777777" w:rsidR="000F4B07" w:rsidRDefault="000411CA" w:rsidP="000411CA">
      <w:pPr>
        <w:pStyle w:val="SFParasubclause2"/>
        <w:numPr>
          <w:ilvl w:val="2"/>
          <w:numId w:val="40"/>
        </w:numPr>
        <w:jc w:val="both"/>
      </w:pPr>
      <w:bookmarkStart w:id="33" w:name="a846063"/>
      <w:r>
        <w:t>rightfully obtained by Customer on a non-confidential basis from a third party.</w:t>
      </w:r>
      <w:bookmarkEnd w:id="33"/>
    </w:p>
    <w:p w14:paraId="2539622A" w14:textId="77777777" w:rsidR="000F4B07" w:rsidRDefault="000411CA" w:rsidP="000411CA">
      <w:pPr>
        <w:pStyle w:val="SFParasubclause1"/>
        <w:numPr>
          <w:ilvl w:val="1"/>
          <w:numId w:val="40"/>
        </w:numPr>
        <w:jc w:val="both"/>
      </w:pPr>
      <w:bookmarkStart w:id="34" w:name="a523907"/>
      <w:r>
        <w:t>Customer agrees to use the Confidential Information only to make use of the Services and Deliverables.</w:t>
      </w:r>
      <w:bookmarkEnd w:id="34"/>
    </w:p>
    <w:p w14:paraId="2577A6E6" w14:textId="77777777" w:rsidR="000F4B07" w:rsidRDefault="000411CA" w:rsidP="000411CA">
      <w:pPr>
        <w:pStyle w:val="SFParasubclause1"/>
        <w:numPr>
          <w:ilvl w:val="1"/>
          <w:numId w:val="40"/>
        </w:numPr>
        <w:jc w:val="both"/>
      </w:pPr>
      <w:bookmarkStart w:id="35" w:name="a1002293"/>
      <w:r>
        <w:t>Service Provider shall be entitled to injunctive relief for any violation of this Section.</w:t>
      </w:r>
      <w:bookmarkEnd w:id="35"/>
    </w:p>
    <w:p w14:paraId="59F7AA15" w14:textId="77777777" w:rsidR="00686FAB" w:rsidRDefault="000411CA" w:rsidP="00407F4A">
      <w:pPr>
        <w:pStyle w:val="SFPara-Clause"/>
        <w:jc w:val="both"/>
        <w:rPr>
          <w:rStyle w:val="Title-Clause"/>
        </w:rPr>
      </w:pPr>
      <w:bookmarkStart w:id="36" w:name="a680376"/>
      <w:r w:rsidRPr="00686FAB">
        <w:rPr>
          <w:rStyle w:val="Title-Clause"/>
          <w:highlight w:val="white"/>
          <w:u w:val="single"/>
        </w:rPr>
        <w:t>Representation and Warranty</w:t>
      </w:r>
      <w:r>
        <w:t>.  </w:t>
      </w:r>
      <w:bookmarkEnd w:id="36"/>
    </w:p>
    <w:p w14:paraId="0D44BCC0" w14:textId="77777777" w:rsidR="00686FAB" w:rsidRDefault="000411CA" w:rsidP="000411CA">
      <w:pPr>
        <w:pStyle w:val="SFParasubclause1"/>
        <w:numPr>
          <w:ilvl w:val="1"/>
          <w:numId w:val="40"/>
        </w:numPr>
        <w:jc w:val="both"/>
        <w:rPr>
          <w:sz w:val="20"/>
        </w:rPr>
      </w:pPr>
      <w:bookmarkStart w:id="37" w:name="a1029589"/>
      <w:r>
        <w:t>Service Provider represents and warrants to Customer that it shall perform the Services using personnel of required skill, experience, and qualifications and in a professional and workmanlike manner in accordance with generally recognized industry standards for similar services and shall devote adequate resources to meet its obligations under this Agreement.</w:t>
      </w:r>
      <w:bookmarkEnd w:id="37"/>
    </w:p>
    <w:p w14:paraId="2109D26A" w14:textId="14439985" w:rsidR="00686FAB" w:rsidRDefault="000411CA" w:rsidP="000411CA">
      <w:pPr>
        <w:pStyle w:val="SFParasubclause1"/>
        <w:numPr>
          <w:ilvl w:val="1"/>
          <w:numId w:val="40"/>
        </w:numPr>
        <w:jc w:val="both"/>
      </w:pPr>
      <w:bookmarkStart w:id="38" w:name="a362482"/>
      <w:r>
        <w:t xml:space="preserve">The Service Provider shall not be liable for a breach of the warranty set forth in Section </w:t>
      </w:r>
      <w:r>
        <w:fldChar w:fldCharType="begin"/>
      </w:r>
      <w:r>
        <w:rPr>
          <w:highlight w:val="lightGray"/>
        </w:rPr>
        <w:instrText>REF a1029589 \h \w</w:instrText>
      </w:r>
      <w:r w:rsidR="00407F4A">
        <w:instrText xml:space="preserve"> \* MERGEFORMAT </w:instrText>
      </w:r>
      <w:r>
        <w:fldChar w:fldCharType="separate"/>
      </w:r>
      <w:r w:rsidR="008427AF">
        <w:rPr>
          <w:highlight w:val="lightGray"/>
        </w:rPr>
        <w:t>11(a)</w:t>
      </w:r>
      <w:r>
        <w:fldChar w:fldCharType="end"/>
      </w:r>
      <w:r>
        <w:t xml:space="preserve"> unless Customer gives written notice of the defective Services, reasonably described, to Service Provider within ten days of the time when Customer discovers or ought to have discovered that the Services were defective.</w:t>
      </w:r>
      <w:bookmarkEnd w:id="38"/>
    </w:p>
    <w:p w14:paraId="10D9FCFC" w14:textId="60A0AABF" w:rsidR="00686FAB" w:rsidRDefault="000411CA" w:rsidP="000411CA">
      <w:pPr>
        <w:pStyle w:val="SFParasubclause1"/>
        <w:numPr>
          <w:ilvl w:val="1"/>
          <w:numId w:val="40"/>
        </w:numPr>
        <w:jc w:val="both"/>
      </w:pPr>
      <w:bookmarkStart w:id="39" w:name="a176855"/>
      <w:r>
        <w:t xml:space="preserve">Subject to Section </w:t>
      </w:r>
      <w:r>
        <w:fldChar w:fldCharType="begin"/>
      </w:r>
      <w:r>
        <w:rPr>
          <w:highlight w:val="lightGray"/>
        </w:rPr>
        <w:instrText>REF a362482 \h \w</w:instrText>
      </w:r>
      <w:r w:rsidR="00407F4A">
        <w:instrText xml:space="preserve"> \* MERGEFORMAT </w:instrText>
      </w:r>
      <w:r>
        <w:fldChar w:fldCharType="separate"/>
      </w:r>
      <w:r w:rsidR="008427AF">
        <w:rPr>
          <w:highlight w:val="lightGray"/>
        </w:rPr>
        <w:t>11(b)</w:t>
      </w:r>
      <w:r>
        <w:fldChar w:fldCharType="end"/>
      </w:r>
      <w:r>
        <w:t>, Service Provider shall, in its sole discretion, either:</w:t>
      </w:r>
      <w:bookmarkEnd w:id="39"/>
    </w:p>
    <w:p w14:paraId="15CB062C" w14:textId="77777777" w:rsidR="00686FAB" w:rsidRDefault="000411CA" w:rsidP="000411CA">
      <w:pPr>
        <w:pStyle w:val="SFParasubclause2"/>
        <w:numPr>
          <w:ilvl w:val="2"/>
          <w:numId w:val="40"/>
        </w:numPr>
        <w:jc w:val="both"/>
      </w:pPr>
      <w:bookmarkStart w:id="40" w:name="a444070"/>
      <w:r>
        <w:t xml:space="preserve">repair or re-perform such Services (or the defective part); or </w:t>
      </w:r>
      <w:bookmarkEnd w:id="40"/>
    </w:p>
    <w:p w14:paraId="28B8896C" w14:textId="77777777" w:rsidR="00686FAB" w:rsidRDefault="000411CA" w:rsidP="000411CA">
      <w:pPr>
        <w:pStyle w:val="SFParasubclause2"/>
        <w:numPr>
          <w:ilvl w:val="2"/>
          <w:numId w:val="40"/>
        </w:numPr>
        <w:jc w:val="both"/>
      </w:pPr>
      <w:bookmarkStart w:id="41" w:name="a361210"/>
      <w:r>
        <w:t>credit or refund the price of such Services at the pro rata contract rate.</w:t>
      </w:r>
      <w:bookmarkEnd w:id="41"/>
    </w:p>
    <w:p w14:paraId="4A7CB9FE" w14:textId="632BA72B" w:rsidR="00686FAB" w:rsidRDefault="000411CA" w:rsidP="000411CA">
      <w:pPr>
        <w:pStyle w:val="SFParasubclause1"/>
        <w:numPr>
          <w:ilvl w:val="1"/>
          <w:numId w:val="40"/>
        </w:numPr>
        <w:jc w:val="both"/>
        <w:rPr>
          <w:b/>
        </w:rPr>
      </w:pPr>
      <w:bookmarkStart w:id="42" w:name="a999316"/>
      <w:r>
        <w:rPr>
          <w:b/>
        </w:rPr>
        <w:t xml:space="preserve">THE REMEDIES SET FORTH </w:t>
      </w:r>
      <w:r w:rsidRPr="008624B9">
        <w:rPr>
          <w:b/>
        </w:rPr>
        <w:t xml:space="preserve">IN SECTION </w:t>
      </w:r>
      <w:r w:rsidRPr="008624B9">
        <w:rPr>
          <w:b/>
        </w:rPr>
        <w:fldChar w:fldCharType="begin"/>
      </w:r>
      <w:r w:rsidRPr="008624B9">
        <w:rPr>
          <w:b/>
          <w:highlight w:val="lightGray"/>
        </w:rPr>
        <w:instrText>REF a176855 \h \w</w:instrText>
      </w:r>
      <w:r w:rsidR="008624B9" w:rsidRPr="008624B9">
        <w:rPr>
          <w:b/>
        </w:rPr>
        <w:instrText xml:space="preserve"> \* MERGEFORMAT </w:instrText>
      </w:r>
      <w:r w:rsidRPr="008624B9">
        <w:rPr>
          <w:b/>
        </w:rPr>
      </w:r>
      <w:r w:rsidRPr="008624B9">
        <w:rPr>
          <w:b/>
        </w:rPr>
        <w:fldChar w:fldCharType="separate"/>
      </w:r>
      <w:r w:rsidR="008427AF" w:rsidRPr="008427AF">
        <w:rPr>
          <w:b/>
        </w:rPr>
        <w:t>11(c)</w:t>
      </w:r>
      <w:r w:rsidRPr="008624B9">
        <w:rPr>
          <w:b/>
        </w:rPr>
        <w:fldChar w:fldCharType="end"/>
      </w:r>
      <w:r>
        <w:rPr>
          <w:b/>
        </w:rPr>
        <w:t xml:space="preserve"> SHALL BE THE CUSTOMER'S SOLE AND EXCLUSIVE REMEDY AND SERVICE PROVIDER'S ENTIRE LIABILITY FOR ANY BREACH OF THE LIMITED WARRANTY SET FORTH IN </w:t>
      </w:r>
      <w:r w:rsidRPr="008624B9">
        <w:rPr>
          <w:b/>
        </w:rPr>
        <w:t xml:space="preserve">SECTION </w:t>
      </w:r>
      <w:r w:rsidRPr="008624B9">
        <w:rPr>
          <w:b/>
        </w:rPr>
        <w:fldChar w:fldCharType="begin"/>
      </w:r>
      <w:r w:rsidRPr="008624B9">
        <w:rPr>
          <w:b/>
          <w:highlight w:val="lightGray"/>
        </w:rPr>
        <w:instrText>REF a1029589 \h \w</w:instrText>
      </w:r>
      <w:r w:rsidR="008624B9">
        <w:rPr>
          <w:b/>
        </w:rPr>
        <w:instrText xml:space="preserve"> \* MERGEFORMAT </w:instrText>
      </w:r>
      <w:r w:rsidRPr="008624B9">
        <w:rPr>
          <w:b/>
        </w:rPr>
      </w:r>
      <w:r w:rsidRPr="008624B9">
        <w:rPr>
          <w:b/>
        </w:rPr>
        <w:fldChar w:fldCharType="separate"/>
      </w:r>
      <w:r w:rsidR="008427AF" w:rsidRPr="008427AF">
        <w:rPr>
          <w:b/>
        </w:rPr>
        <w:t>11(a)</w:t>
      </w:r>
      <w:r w:rsidRPr="008624B9">
        <w:rPr>
          <w:b/>
        </w:rPr>
        <w:fldChar w:fldCharType="end"/>
      </w:r>
      <w:r>
        <w:rPr>
          <w:b/>
        </w:rPr>
        <w:t>.</w:t>
      </w:r>
      <w:bookmarkEnd w:id="42"/>
    </w:p>
    <w:p w14:paraId="72214EB7" w14:textId="50FA2AAE" w:rsidR="00686FAB" w:rsidRDefault="000411CA" w:rsidP="00407F4A">
      <w:pPr>
        <w:pStyle w:val="SFPara-Clause"/>
        <w:jc w:val="both"/>
        <w:rPr>
          <w:rStyle w:val="Title-Clause"/>
        </w:rPr>
      </w:pPr>
      <w:bookmarkStart w:id="43" w:name="a139077"/>
      <w:r w:rsidRPr="00686FAB">
        <w:rPr>
          <w:rStyle w:val="Title-Clause"/>
          <w:highlight w:val="white"/>
          <w:u w:val="single"/>
        </w:rPr>
        <w:t>Disclaimer of Warranties</w:t>
      </w:r>
      <w:r>
        <w:t xml:space="preserve">. </w:t>
      </w:r>
      <w:r w:rsidRPr="00686FAB">
        <w:rPr>
          <w:b/>
        </w:rPr>
        <w:t xml:space="preserve">EXCEPT FOR THE WARRANTY SET FORTH IN SECTION </w:t>
      </w:r>
      <w:r w:rsidRPr="00686FAB">
        <w:rPr>
          <w:b/>
        </w:rPr>
        <w:fldChar w:fldCharType="begin"/>
      </w:r>
      <w:r w:rsidRPr="00686FAB">
        <w:rPr>
          <w:b/>
          <w:highlight w:val="lightGray"/>
        </w:rPr>
        <w:instrText>REF a1029589 \h \w</w:instrText>
      </w:r>
      <w:r>
        <w:rPr>
          <w:b/>
        </w:rPr>
        <w:instrText xml:space="preserve"> \* MERGEFORMAT </w:instrText>
      </w:r>
      <w:r w:rsidRPr="00686FAB">
        <w:rPr>
          <w:b/>
        </w:rPr>
      </w:r>
      <w:r w:rsidRPr="00686FAB">
        <w:rPr>
          <w:b/>
        </w:rPr>
        <w:fldChar w:fldCharType="separate"/>
      </w:r>
      <w:r w:rsidR="008427AF" w:rsidRPr="008427AF">
        <w:rPr>
          <w:b/>
        </w:rPr>
        <w:t>11(a)</w:t>
      </w:r>
      <w:r w:rsidRPr="00686FAB">
        <w:rPr>
          <w:b/>
        </w:rPr>
        <w:fldChar w:fldCharType="end"/>
      </w:r>
      <w:r w:rsidRPr="00686FAB">
        <w:rPr>
          <w:b/>
        </w:rPr>
        <w:t xml:space="preserve"> ABOVE, SERVICE PROVIDER MAKES NO WARRANTY WHATSOEVER WITH RESPECT TO THE SERVICES, INCLUDING ANY (A) WARRANTY OF MERCHANTABILITY; OR (B) WARRANTY OF FITNESS FOR A PARTICULAR PURPOSE; OR (C) WARRANTY OF TITLE; OR (D) WARRANTY AGAINST INFRINGEMENT OF INTELLECTUAL PROPERTY RIGHTS OF A THIRD PARTY; WHETHER EXPRESS OR IMPLIED BY LAW, COURSE OF DEALING, COURSE OF PERFORMANCE, USAGE OF TRADE, OR OTHERWISE.</w:t>
      </w:r>
      <w:bookmarkEnd w:id="43"/>
    </w:p>
    <w:p w14:paraId="11A3597E" w14:textId="77777777" w:rsidR="00831AE6" w:rsidRPr="00831AE6" w:rsidRDefault="000411CA" w:rsidP="00407F4A">
      <w:pPr>
        <w:pStyle w:val="SFPara-Clause"/>
        <w:jc w:val="both"/>
        <w:rPr>
          <w:rStyle w:val="Title-Clause"/>
          <w:rFonts w:eastAsiaTheme="minorHAnsi"/>
        </w:rPr>
      </w:pPr>
      <w:bookmarkStart w:id="44" w:name="a793460"/>
      <w:bookmarkStart w:id="45" w:name="a175348"/>
      <w:bookmarkStart w:id="46" w:name="a793459"/>
      <w:bookmarkEnd w:id="44"/>
      <w:r w:rsidRPr="00621BBE">
        <w:rPr>
          <w:rStyle w:val="Title-Clause"/>
          <w:rFonts w:eastAsiaTheme="minorHAnsi"/>
          <w:highlight w:val="white"/>
          <w:u w:val="single"/>
        </w:rPr>
        <w:t>Limitation of Liability</w:t>
      </w:r>
      <w:r>
        <w:t>.  </w:t>
      </w:r>
      <w:bookmarkEnd w:id="45"/>
    </w:p>
    <w:p w14:paraId="42ACF8DC" w14:textId="77777777" w:rsidR="00831AE6" w:rsidRDefault="000411CA" w:rsidP="000411CA">
      <w:pPr>
        <w:pStyle w:val="SFParasubclause1"/>
        <w:numPr>
          <w:ilvl w:val="1"/>
          <w:numId w:val="40"/>
        </w:numPr>
        <w:jc w:val="both"/>
        <w:rPr>
          <w:rFonts w:eastAsiaTheme="minorHAnsi"/>
          <w:b/>
          <w:sz w:val="20"/>
        </w:rPr>
      </w:pPr>
      <w:bookmarkStart w:id="47" w:name="a225661"/>
      <w:r>
        <w:rPr>
          <w:b/>
        </w:rPr>
        <w:lastRenderedPageBreak/>
        <w:t>IN NO EVENT SHALL SERVICE PROVIDER BE LIABLE TO CUSTOMER OR TO ANY THIRD PARTY FOR ANY LOSS OF USE, REVENUE OR PROFIT</w:t>
      </w:r>
      <w:r w:rsidR="00304A4B">
        <w:rPr>
          <w:b/>
        </w:rPr>
        <w:t xml:space="preserve"> </w:t>
      </w:r>
      <w:r>
        <w:rPr>
          <w:b/>
        </w:rPr>
        <w:t>OR LOSS OF DATA OR DIMINUTION IN VALUE, OR FOR ANY CONSEQUENTIAL, INCIDENTAL, INDIRECT, EXEMPLARY, SPECIAL, OR PUNITIVE DAMAGES WHETHER ARISING OUT OF BREACH OF CONTRACT, TORT (INCLUDING NEGLIGENCE), OR OTHERWISE, REGARDLESS OF WHETHER SUCH DAMAGES WERE FORESEEABLE AND WHETHER OR NOT SERVICE PROVIDER HAS BEEN ADVISED OF THE POSSIBILITY OF SUCH DAMAGES, AND NOTWITHSTANDING THE FAILURE OF ANY AGREED OR OTHER REMEDY OF ITS ESSENTIAL PURPOSE.</w:t>
      </w:r>
      <w:bookmarkEnd w:id="47"/>
    </w:p>
    <w:p w14:paraId="00D3F1B5" w14:textId="77777777" w:rsidR="00831AE6" w:rsidRDefault="000411CA" w:rsidP="000411CA">
      <w:pPr>
        <w:pStyle w:val="SFParasubclause1"/>
        <w:numPr>
          <w:ilvl w:val="1"/>
          <w:numId w:val="40"/>
        </w:numPr>
        <w:jc w:val="both"/>
        <w:rPr>
          <w:b/>
        </w:rPr>
      </w:pPr>
      <w:bookmarkStart w:id="48" w:name="a1040032"/>
      <w:r>
        <w:rPr>
          <w:b/>
        </w:rPr>
        <w:t>IN NO EVENT SHALL SERVICE PROVIDER'S AGGREGATE LIABILITY ARISING OUT OF OR RELATED TO THIS AGREEMENT, WHETHER ARISING OUT OF OR RELATED TO BREACH OF CONTRACT, TORT (INCLUDING NEGLIGENCE) OR OTHERWISE, EXCEED THE AGGREGATE AMOUNTS PAID OR PAYABLE TO SERVICE PROVIDER</w:t>
      </w:r>
      <w:r w:rsidR="00304A4B" w:rsidRPr="00304A4B">
        <w:rPr>
          <w:b/>
        </w:rPr>
        <w:t xml:space="preserve"> PURSUANT TO </w:t>
      </w:r>
      <w:r w:rsidR="00304A4B">
        <w:rPr>
          <w:b/>
        </w:rPr>
        <w:t>THE APPLICABLE ORDER CONFIRMATION</w:t>
      </w:r>
      <w:r>
        <w:rPr>
          <w:b/>
        </w:rPr>
        <w:t>.</w:t>
      </w:r>
      <w:bookmarkEnd w:id="48"/>
    </w:p>
    <w:p w14:paraId="44349793" w14:textId="77777777" w:rsidR="00557B72" w:rsidRPr="00557B72" w:rsidRDefault="000411CA" w:rsidP="00407F4A">
      <w:pPr>
        <w:pStyle w:val="SFPara-Clause"/>
        <w:jc w:val="both"/>
        <w:rPr>
          <w:rStyle w:val="Title-Clause"/>
          <w:rFonts w:eastAsiaTheme="minorHAnsi"/>
        </w:rPr>
      </w:pPr>
      <w:bookmarkStart w:id="49" w:name="a766167"/>
      <w:bookmarkStart w:id="50" w:name="a408031"/>
      <w:bookmarkStart w:id="51" w:name="a766161"/>
      <w:bookmarkEnd w:id="49"/>
      <w:r w:rsidRPr="00557B72">
        <w:rPr>
          <w:rStyle w:val="Title-Clause"/>
          <w:rFonts w:eastAsiaTheme="minorHAnsi"/>
          <w:highlight w:val="white"/>
          <w:u w:val="single"/>
        </w:rPr>
        <w:t>Termination</w:t>
      </w:r>
      <w:r>
        <w:t>. In addition to any remedies that may be provided under this Agreement, Service Provider may terminate this Agreement with immediate effect upon written notice to Customer, if Customer:</w:t>
      </w:r>
      <w:bookmarkEnd w:id="50"/>
    </w:p>
    <w:p w14:paraId="30A7C083" w14:textId="77777777" w:rsidR="00557B72" w:rsidRDefault="000411CA" w:rsidP="000411CA">
      <w:pPr>
        <w:pStyle w:val="SFParasubclause1"/>
        <w:numPr>
          <w:ilvl w:val="1"/>
          <w:numId w:val="40"/>
        </w:numPr>
        <w:jc w:val="both"/>
        <w:rPr>
          <w:rFonts w:eastAsiaTheme="minorHAnsi"/>
          <w:sz w:val="20"/>
        </w:rPr>
      </w:pPr>
      <w:bookmarkStart w:id="52" w:name="a760202"/>
      <w:r>
        <w:t xml:space="preserve">fails to pay any amount when due under this </w:t>
      </w:r>
      <w:proofErr w:type="gramStart"/>
      <w:r>
        <w:t>Agreement;</w:t>
      </w:r>
      <w:bookmarkEnd w:id="52"/>
      <w:proofErr w:type="gramEnd"/>
    </w:p>
    <w:p w14:paraId="2E9140D3" w14:textId="77777777" w:rsidR="00557B72" w:rsidRDefault="000411CA" w:rsidP="000411CA">
      <w:pPr>
        <w:pStyle w:val="SFParasubclause1"/>
        <w:numPr>
          <w:ilvl w:val="1"/>
          <w:numId w:val="40"/>
        </w:numPr>
        <w:jc w:val="both"/>
      </w:pPr>
      <w:bookmarkStart w:id="53" w:name="a539939"/>
      <w:r>
        <w:t>has not otherwise performed or complied with any of the terms of this Agreement, in whole or in part; or</w:t>
      </w:r>
      <w:bookmarkEnd w:id="53"/>
    </w:p>
    <w:p w14:paraId="1570B353" w14:textId="77777777" w:rsidR="00557B72" w:rsidRDefault="000411CA" w:rsidP="000411CA">
      <w:pPr>
        <w:pStyle w:val="SFParasubclause1"/>
        <w:numPr>
          <w:ilvl w:val="1"/>
          <w:numId w:val="40"/>
        </w:numPr>
        <w:jc w:val="both"/>
      </w:pPr>
      <w:bookmarkStart w:id="54" w:name="a935148"/>
      <w:r>
        <w:t xml:space="preserve">becomes insolvent, files a petition for bankruptcy or commences or has commenced against </w:t>
      </w:r>
      <w:proofErr w:type="gramStart"/>
      <w:r>
        <w:t>it</w:t>
      </w:r>
      <w:proofErr w:type="gramEnd"/>
      <w:r>
        <w:t xml:space="preserve"> proceedings relating to bankruptcy, receivership, reorganization, or assignment for the benefit of creditors.</w:t>
      </w:r>
      <w:bookmarkEnd w:id="54"/>
    </w:p>
    <w:p w14:paraId="198A515F" w14:textId="77777777" w:rsidR="00B74718" w:rsidRPr="00A606C5" w:rsidRDefault="000411CA" w:rsidP="00407F4A">
      <w:pPr>
        <w:pStyle w:val="SFPara-Clause"/>
        <w:jc w:val="both"/>
      </w:pPr>
      <w:bookmarkStart w:id="55" w:name="a766162"/>
      <w:bookmarkStart w:id="56" w:name="a768922"/>
      <w:bookmarkEnd w:id="51"/>
      <w:bookmarkEnd w:id="55"/>
      <w:r w:rsidRPr="006D587D">
        <w:rPr>
          <w:rStyle w:val="Title-Clause"/>
          <w:highlight w:val="white"/>
          <w:u w:val="single"/>
        </w:rPr>
        <w:t>Waiver</w:t>
      </w:r>
      <w:r>
        <w:t>. No waiver by Service Provider of any of the provisions of this Agreement is effective unless explicitly set forth in writing and signed by Service Provider. No failure to exercise, or delay in exercising, any rights, remedy, power, or privilege arising from this Agreement operates or may be construed as a waiver thereof. No single or partial exercise of any right, remedy, power, or privilege hereunder precludes any other or further exercise thereof or the exercise of any other right, remedy, power, or privilege.</w:t>
      </w:r>
      <w:bookmarkEnd w:id="56"/>
    </w:p>
    <w:p w14:paraId="22ED280B" w14:textId="712DCCCC" w:rsidR="000B1696" w:rsidRDefault="000411CA" w:rsidP="00407F4A">
      <w:pPr>
        <w:pStyle w:val="SFPara-Clause"/>
        <w:jc w:val="both"/>
        <w:rPr>
          <w:rStyle w:val="Title-Clause"/>
        </w:rPr>
      </w:pPr>
      <w:bookmarkStart w:id="57" w:name="a234856"/>
      <w:r w:rsidRPr="00621BBE">
        <w:rPr>
          <w:rStyle w:val="Title-Clause"/>
          <w:highlight w:val="white"/>
          <w:u w:val="single"/>
        </w:rPr>
        <w:t>Force Majeure</w:t>
      </w:r>
      <w:r>
        <w:t xml:space="preserve">. </w:t>
      </w:r>
      <w:bookmarkEnd w:id="57"/>
      <w:r>
        <w:t xml:space="preserve">No party shall be liable or responsible to the other party, or be deemed to have defaulted under or breached this Agreement, for any failure or delay in fulfilling or performing any term of this Agreement (except for any obligations of Buyer to make payments to Seller hereunder), when and to the extent such failure or delay is caused by or results from acts beyond the impacted party's ("Impacted Party") </w:t>
      </w:r>
      <w:r w:rsidR="00187A6B">
        <w:t>reasonable</w:t>
      </w:r>
      <w:r w:rsidR="00124D89">
        <w:t xml:space="preserve"> </w:t>
      </w:r>
      <w:r>
        <w:t>control, including, without limitation, the following force majeure events ("Force Majeure Event(s)"): (</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sidR="00187A6B">
        <w:rPr>
          <w:rFonts w:eastAsiaTheme="minorHAnsi"/>
        </w:rPr>
        <w:t xml:space="preserve"> </w:t>
      </w:r>
      <w:r w:rsidR="00187A6B">
        <w:t>acts of God; (</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sidR="00187A6B">
        <w:t xml:space="preserve"> flood, fire, </w:t>
      </w:r>
      <w:r>
        <w:rPr>
          <w:rFonts w:eastAsiaTheme="minorHAnsi"/>
        </w:rPr>
        <w:t xml:space="preserve">earthquake, or explosion;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sidR="00187A6B">
        <w:rPr>
          <w:rFonts w:eastAsiaTheme="minorHAnsi"/>
        </w:rPr>
        <w:t xml:space="preserve"> war, invasion, hostilities (whether war is declared or not), terrorist threats or acts, riot or other civil unrest;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sidR="00187A6B">
        <w:rPr>
          <w:rFonts w:eastAsiaTheme="minorHAnsi"/>
        </w:rPr>
        <w:t xml:space="preserve"> government order, law, or action;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Pr>
          <w:rFonts w:eastAsiaTheme="minorHAnsi"/>
        </w:rPr>
        <w:t xml:space="preserve"> embargoes or </w:t>
      </w:r>
      <w:r>
        <w:rPr>
          <w:rFonts w:eastAsiaTheme="minorHAnsi"/>
        </w:rPr>
        <w:lastRenderedPageBreak/>
        <w:t xml:space="preserve">blockades in effect on or after the date of this Agreement;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Pr>
          <w:rFonts w:eastAsiaTheme="minorHAnsi"/>
        </w:rPr>
        <w:t xml:space="preserve"> national or regional emergency;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Pr>
          <w:rFonts w:eastAsiaTheme="minorHAnsi"/>
        </w:rPr>
        <w:t xml:space="preserve"> strikes, labor stoppages or slowdowns or other industrial disturbances;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sidR="00187A6B">
        <w:rPr>
          <w:rFonts w:eastAsiaTheme="minorHAnsi"/>
        </w:rPr>
        <w:t xml:space="preserve"> </w:t>
      </w:r>
      <w:r w:rsidR="00187A6B" w:rsidRPr="007A16B1">
        <w:rPr>
          <w:rFonts w:eastAsiaTheme="minorHAnsi"/>
        </w:rPr>
        <w:t>telecommunication breakdowns, power outages or shortages, lack of warehouse or storage space, inadequate transportation services, or inability or delay in obtaining supplies of adequate or suitable materials</w:t>
      </w:r>
      <w:r>
        <w:rPr>
          <w:rFonts w:eastAsiaTheme="minorHAnsi"/>
        </w:rPr>
        <w:t xml:space="preserve">; and </w:t>
      </w:r>
      <w:r w:rsidR="00187A6B">
        <w:t>(</w:t>
      </w:r>
      <w:r w:rsidR="00187A6B">
        <w:rPr>
          <w:rFonts w:eastAsiaTheme="minorHAnsi"/>
        </w:rPr>
        <w:fldChar w:fldCharType="begin"/>
      </w:r>
      <w:r w:rsidR="00187A6B">
        <w:rPr>
          <w:rFonts w:eastAsiaTheme="minorHAnsi"/>
        </w:rPr>
        <w:instrText xml:space="preserve"> LISTNUM  NumberDefault \l 2 </w:instrText>
      </w:r>
      <w:r w:rsidR="00187A6B">
        <w:rPr>
          <w:rFonts w:eastAsiaTheme="minorHAnsi"/>
        </w:rPr>
        <w:fldChar w:fldCharType="end"/>
      </w:r>
      <w:r>
        <w:rPr>
          <w:rFonts w:eastAsiaTheme="minorHAnsi"/>
        </w:rPr>
        <w:t xml:space="preserve"> other </w:t>
      </w:r>
      <w:r w:rsidR="00187A6B">
        <w:rPr>
          <w:rFonts w:eastAsiaTheme="minorHAnsi"/>
        </w:rPr>
        <w:t>similar</w:t>
      </w:r>
      <w:r>
        <w:rPr>
          <w:rFonts w:eastAsiaTheme="minorHAnsi"/>
        </w:rPr>
        <w:t xml:space="preserve"> events beyond the </w:t>
      </w:r>
      <w:r w:rsidR="00187A6B">
        <w:rPr>
          <w:rFonts w:eastAsiaTheme="minorHAnsi"/>
        </w:rPr>
        <w:t>reasonable</w:t>
      </w:r>
      <w:r w:rsidR="00124D89">
        <w:rPr>
          <w:rFonts w:eastAsiaTheme="minorHAnsi"/>
        </w:rPr>
        <w:t xml:space="preserve"> </w:t>
      </w:r>
      <w:r>
        <w:rPr>
          <w:rFonts w:eastAsiaTheme="minorHAnsi"/>
        </w:rPr>
        <w:t xml:space="preserve">control of the Impacted Party. </w:t>
      </w:r>
      <w:r w:rsidR="00187A6B">
        <w:t xml:space="preserve">The Impacted Party shall give notice within </w:t>
      </w:r>
      <w:r>
        <w:rPr>
          <w:rFonts w:eastAsiaTheme="minorHAnsi"/>
        </w:rPr>
        <w:t xml:space="preserve">15 days </w:t>
      </w:r>
      <w:r w:rsidR="00187A6B">
        <w:t xml:space="preserve">of the Force Majeure Event to the other party, stating the </w:t>
      </w:r>
      <w:proofErr w:type="gramStart"/>
      <w:r w:rsidR="00187A6B">
        <w:t>period of time</w:t>
      </w:r>
      <w:proofErr w:type="gramEnd"/>
      <w:r w:rsidR="00187A6B">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00187A6B">
        <w:t>In the event that</w:t>
      </w:r>
      <w:proofErr w:type="gramEnd"/>
      <w:r w:rsidR="00187A6B">
        <w:t xml:space="preserve"> the Impacted Party's failure or delay remains uncured for a period of </w:t>
      </w:r>
      <w:r>
        <w:rPr>
          <w:rFonts w:eastAsiaTheme="minorHAnsi"/>
        </w:rPr>
        <w:t>60</w:t>
      </w:r>
      <w:r w:rsidR="00187A6B">
        <w:t xml:space="preserve"> </w:t>
      </w:r>
      <w:r>
        <w:t xml:space="preserve">days </w:t>
      </w:r>
      <w:r w:rsidR="00187A6B">
        <w:t xml:space="preserve">following written notice given by it under this Section, </w:t>
      </w:r>
      <w:r w:rsidR="00187A6B" w:rsidRPr="00CC0618">
        <w:t>either party</w:t>
      </w:r>
      <w:r>
        <w:t xml:space="preserve"> </w:t>
      </w:r>
      <w:r w:rsidR="00187A6B">
        <w:t xml:space="preserve">may thereafter terminate this Agreement upon </w:t>
      </w:r>
      <w:r>
        <w:rPr>
          <w:rFonts w:eastAsiaTheme="minorHAnsi"/>
        </w:rPr>
        <w:t xml:space="preserve">30 </w:t>
      </w:r>
      <w:r w:rsidR="00187A6B">
        <w:t>days' written notice.</w:t>
      </w:r>
    </w:p>
    <w:p w14:paraId="103B55AA" w14:textId="77777777" w:rsidR="000B1696" w:rsidRDefault="000411CA" w:rsidP="00407F4A">
      <w:pPr>
        <w:pStyle w:val="SFPara-Clause"/>
        <w:jc w:val="both"/>
        <w:rPr>
          <w:rStyle w:val="Title-Clause"/>
        </w:rPr>
      </w:pPr>
      <w:bookmarkStart w:id="58" w:name="a651427"/>
      <w:bookmarkEnd w:id="46"/>
      <w:r w:rsidRPr="000B1696">
        <w:rPr>
          <w:rStyle w:val="Title-Clause"/>
          <w:highlight w:val="white"/>
          <w:u w:val="single"/>
        </w:rPr>
        <w:t>Assignment</w:t>
      </w:r>
      <w:r>
        <w:t>. Customer shall not assign any of its rights or delegate any of its obligations under this Agreement without the prior written consent of Service Provider. Any purported assignment or delegation in violation of this Section is null and void. No assignment or delegation relieves Customer of any of its obligations under this Agreement.</w:t>
      </w:r>
      <w:bookmarkEnd w:id="58"/>
    </w:p>
    <w:p w14:paraId="5D82F605" w14:textId="77777777" w:rsidR="00A30514" w:rsidRDefault="000411CA" w:rsidP="00407F4A">
      <w:pPr>
        <w:pStyle w:val="SFPara-Clause"/>
        <w:jc w:val="both"/>
        <w:rPr>
          <w:rStyle w:val="Title-Clause"/>
        </w:rPr>
      </w:pPr>
      <w:bookmarkStart w:id="59" w:name="co_anchor_a928924_1"/>
      <w:bookmarkStart w:id="60" w:name="a341937"/>
      <w:bookmarkStart w:id="61" w:name="a388439"/>
      <w:bookmarkEnd w:id="59"/>
      <w:bookmarkEnd w:id="60"/>
      <w:r w:rsidRPr="000B1696">
        <w:rPr>
          <w:rStyle w:val="Title-Clause"/>
          <w:highlight w:val="white"/>
          <w:u w:val="single"/>
        </w:rPr>
        <w:t>Relationship of the Parties</w:t>
      </w:r>
      <w:r>
        <w:t>. The relationship between the parties is that of independent contractors. Nothing contained in this Agreement shall be construed as creating any agency, partnership, joint venture or other form of joint enterprise, employment, or fiduciary relationship between the parties, and neither party shall have authority to contract for or bind the other party in any manner whatsoever.</w:t>
      </w:r>
    </w:p>
    <w:p w14:paraId="58DFAF05" w14:textId="334D10EA" w:rsidR="00A30514" w:rsidRPr="008427AF" w:rsidRDefault="000411CA" w:rsidP="008427AF">
      <w:pPr>
        <w:pStyle w:val="SFPara-Clause"/>
        <w:jc w:val="both"/>
      </w:pPr>
      <w:bookmarkStart w:id="62" w:name="a317715"/>
      <w:r w:rsidRPr="003E44ED">
        <w:rPr>
          <w:rStyle w:val="Title-Clause"/>
          <w:highlight w:val="white"/>
          <w:u w:val="single"/>
        </w:rPr>
        <w:t>Governing Law</w:t>
      </w:r>
      <w:r w:rsidR="008427AF">
        <w:rPr>
          <w:rStyle w:val="Title-Clause"/>
          <w:u w:val="single"/>
        </w:rPr>
        <w:t xml:space="preserve"> &amp; Jurisdiction: </w:t>
      </w:r>
      <w:r w:rsidR="008427AF" w:rsidRPr="008427AF">
        <w:rPr>
          <w:rStyle w:val="Title-Clause"/>
          <w:b/>
          <w:bCs/>
          <w:u w:val="single"/>
        </w:rPr>
        <w:t>Billerud</w:t>
      </w:r>
      <w:r w:rsidR="00D535BF">
        <w:rPr>
          <w:rStyle w:val="Title-Clause"/>
          <w:b/>
          <w:bCs/>
          <w:u w:val="single"/>
        </w:rPr>
        <w:t xml:space="preserve"> Managed Packaging LLC (formerly Billerud</w:t>
      </w:r>
      <w:r w:rsidR="008427AF" w:rsidRPr="008427AF">
        <w:rPr>
          <w:rStyle w:val="Title-Clause"/>
          <w:b/>
          <w:bCs/>
          <w:u w:val="single"/>
        </w:rPr>
        <w:t>Korsnas USA LLC</w:t>
      </w:r>
      <w:r w:rsidR="00D535BF">
        <w:rPr>
          <w:rStyle w:val="Title-Clause"/>
          <w:b/>
          <w:bCs/>
          <w:u w:val="single"/>
        </w:rPr>
        <w:t>)</w:t>
      </w:r>
      <w:r>
        <w:t xml:space="preserve">. </w:t>
      </w:r>
      <w:r w:rsidR="008427AF">
        <w:t xml:space="preserve"> If the Service Order Form indicates that the Service Provider is BillerudKorsnas USA LLC, then a</w:t>
      </w:r>
      <w:r>
        <w:t xml:space="preserve">ll matters arising out of or relating to this Agreement are governed by and construed in accordance with the internal </w:t>
      </w:r>
      <w:r w:rsidR="004F6C84">
        <w:t xml:space="preserve">laws </w:t>
      </w:r>
      <w:r w:rsidR="00924D81">
        <w:t xml:space="preserve">of the </w:t>
      </w:r>
      <w:r w:rsidRPr="008427AF">
        <w:t>State of Oregon</w:t>
      </w:r>
      <w:r w:rsidR="004F6C84">
        <w:t xml:space="preserve"> </w:t>
      </w:r>
      <w:r>
        <w:t>without giving effect to any choice or conflict of law provision or rule (whether</w:t>
      </w:r>
      <w:r w:rsidR="00B310DF">
        <w:t xml:space="preserve"> of the</w:t>
      </w:r>
      <w:r>
        <w:t xml:space="preserve"> </w:t>
      </w:r>
      <w:r w:rsidRPr="008427AF">
        <w:t>State of Oregon</w:t>
      </w:r>
      <w:r>
        <w:t xml:space="preserve"> or any other jurisdiction) that would cause the application of the laws of any jurisdiction other than those</w:t>
      </w:r>
      <w:r w:rsidR="007E3BC7">
        <w:t xml:space="preserve"> of the</w:t>
      </w:r>
      <w:r>
        <w:t xml:space="preserve"> </w:t>
      </w:r>
      <w:r w:rsidRPr="008427AF">
        <w:t>State of Oregon</w:t>
      </w:r>
      <w:r>
        <w:t>.</w:t>
      </w:r>
      <w:bookmarkEnd w:id="62"/>
      <w:r w:rsidR="008427AF">
        <w:t xml:space="preserve">  Any legal suit, action, or proceeding arising out of or relating to this Agreement shall be instituted in the federal courts of the United States of America or the courts of the </w:t>
      </w:r>
      <w:r w:rsidR="008427AF" w:rsidRPr="008427AF">
        <w:t>State of Oregon</w:t>
      </w:r>
      <w:r w:rsidR="008427AF">
        <w:t xml:space="preserve"> in each case located in the City of Portland, Oregon and County of Multnomah County, and each party irrevocably submits to the exclusive jurisdiction of such courts in any such suit, action, or proceeding</w:t>
      </w:r>
    </w:p>
    <w:p w14:paraId="40DCB7BE" w14:textId="30322EDC" w:rsidR="008427AF" w:rsidRDefault="008427AF" w:rsidP="008427AF">
      <w:pPr>
        <w:pStyle w:val="SFPara-Clause"/>
        <w:jc w:val="both"/>
      </w:pPr>
      <w:bookmarkStart w:id="63" w:name="a858418"/>
      <w:bookmarkEnd w:id="61"/>
      <w:r w:rsidRPr="003E44ED">
        <w:rPr>
          <w:rStyle w:val="Title-Clause"/>
          <w:highlight w:val="white"/>
          <w:u w:val="single"/>
        </w:rPr>
        <w:t>Governing Law</w:t>
      </w:r>
      <w:r>
        <w:rPr>
          <w:rStyle w:val="Title-Clause"/>
          <w:u w:val="single"/>
        </w:rPr>
        <w:t xml:space="preserve"> &amp; Jurisdiction: </w:t>
      </w:r>
      <w:r w:rsidR="00D535BF" w:rsidRPr="008427AF">
        <w:rPr>
          <w:rStyle w:val="Title-Clause"/>
          <w:b/>
          <w:bCs/>
          <w:u w:val="single"/>
        </w:rPr>
        <w:t>Billerud Managed Packaging AB</w:t>
      </w:r>
      <w:r w:rsidR="00D535BF" w:rsidRPr="008427AF">
        <w:rPr>
          <w:rStyle w:val="Title-Clause"/>
          <w:b/>
          <w:bCs/>
          <w:u w:val="single"/>
        </w:rPr>
        <w:t xml:space="preserve"> </w:t>
      </w:r>
      <w:r w:rsidR="00D535BF">
        <w:rPr>
          <w:rStyle w:val="Title-Clause"/>
          <w:b/>
          <w:bCs/>
          <w:u w:val="single"/>
        </w:rPr>
        <w:t xml:space="preserve"> (formerly </w:t>
      </w:r>
      <w:r w:rsidRPr="008427AF">
        <w:rPr>
          <w:rStyle w:val="Title-Clause"/>
          <w:b/>
          <w:bCs/>
          <w:u w:val="single"/>
        </w:rPr>
        <w:t>BillerudKorsnas Managed Packaging AB</w:t>
      </w:r>
      <w:r w:rsidR="00D535BF">
        <w:rPr>
          <w:rStyle w:val="Title-Clause"/>
          <w:b/>
          <w:bCs/>
          <w:u w:val="single"/>
        </w:rPr>
        <w:t>)</w:t>
      </w:r>
      <w:r>
        <w:t xml:space="preserve">. If the Service Order Form indicates that the Service Provider is BillerudKorsnas Managed Packaging AB, then </w:t>
      </w:r>
      <w:r w:rsidRPr="00A11025">
        <w:t xml:space="preserve">This Agreement </w:t>
      </w:r>
      <w:r>
        <w:t>will</w:t>
      </w:r>
      <w:r w:rsidRPr="00A11025">
        <w:t xml:space="preserve"> be governed by and construed in accordance with Swedish law, without regard to its conflict of laws principles.</w:t>
      </w:r>
      <w:r>
        <w:t xml:space="preserve">  </w:t>
      </w:r>
      <w:r w:rsidRPr="00A11025">
        <w:t xml:space="preserve">Any dispute, controversy or claim arising out of or in connection with this Agreement, or the breach, </w:t>
      </w:r>
      <w:proofErr w:type="gramStart"/>
      <w:r w:rsidRPr="00A11025">
        <w:t>termination</w:t>
      </w:r>
      <w:proofErr w:type="gramEnd"/>
      <w:r w:rsidRPr="00A11025">
        <w:t xml:space="preserve"> or invalidity hereof, </w:t>
      </w:r>
      <w:r>
        <w:t>will</w:t>
      </w:r>
      <w:r w:rsidRPr="00A11025">
        <w:t xml:space="preserve"> be finally settled by arbitration administered by the Arbitration Institute of the Stockholm Chamber of Commerce (</w:t>
      </w:r>
      <w:r>
        <w:t>"</w:t>
      </w:r>
      <w:r w:rsidRPr="008427AF">
        <w:rPr>
          <w:b/>
        </w:rPr>
        <w:t>SCC</w:t>
      </w:r>
      <w:r w:rsidRPr="00A11025">
        <w:t>").</w:t>
      </w:r>
      <w:r>
        <w:t xml:space="preserve"> </w:t>
      </w:r>
      <w:r w:rsidRPr="00A11025">
        <w:t xml:space="preserve">The Rules for Expedited Arbitrations </w:t>
      </w:r>
      <w:r>
        <w:t>will</w:t>
      </w:r>
      <w:r w:rsidRPr="00A11025">
        <w:t xml:space="preserve"> apply, unless SCC</w:t>
      </w:r>
      <w:r w:rsidRPr="007946EC">
        <w:t xml:space="preserve"> </w:t>
      </w:r>
      <w:r w:rsidRPr="00A11025">
        <w:t>in its discretion</w:t>
      </w:r>
      <w:r w:rsidRPr="007946EC">
        <w:t xml:space="preserve"> </w:t>
      </w:r>
      <w:r w:rsidRPr="00A11025">
        <w:t xml:space="preserve">determines, </w:t>
      </w:r>
      <w:proofErr w:type="gramStart"/>
      <w:r w:rsidRPr="00A11025">
        <w:t>taking into account</w:t>
      </w:r>
      <w:proofErr w:type="gramEnd"/>
      <w:r w:rsidRPr="00A11025">
        <w:t xml:space="preserve"> the complexity of the case, the amount in dispute and other circumstances, that the Arbitration Rules </w:t>
      </w:r>
      <w:r>
        <w:t>will</w:t>
      </w:r>
      <w:r w:rsidRPr="00A11025">
        <w:t xml:space="preserve"> apply.</w:t>
      </w:r>
      <w:r>
        <w:t xml:space="preserve">  </w:t>
      </w:r>
      <w:r w:rsidRPr="007A6DC3">
        <w:t xml:space="preserve">The place of arbitration </w:t>
      </w:r>
      <w:r>
        <w:t>will</w:t>
      </w:r>
      <w:r w:rsidRPr="007A6DC3">
        <w:t xml:space="preserve"> be Stockholm. The language to be used in the arbitration proceedings </w:t>
      </w:r>
      <w:r>
        <w:t>will</w:t>
      </w:r>
      <w:r w:rsidRPr="007A6DC3">
        <w:t xml:space="preserve"> be English.</w:t>
      </w:r>
      <w:r>
        <w:t xml:space="preserve">  </w:t>
      </w:r>
      <w:r w:rsidRPr="00EE3DE5">
        <w:t>The Parties undertake to keep confidential (</w:t>
      </w:r>
      <w:proofErr w:type="spellStart"/>
      <w:r w:rsidRPr="00EE3DE5">
        <w:t>i</w:t>
      </w:r>
      <w:proofErr w:type="spellEnd"/>
      <w:r w:rsidRPr="00EE3DE5">
        <w:t xml:space="preserve">) all information disclosed during the </w:t>
      </w:r>
      <w:r w:rsidRPr="00EE3DE5">
        <w:lastRenderedPageBreak/>
        <w:t>arbitrational proceeding, (ii) the fact that an arbitrational proceeding is taking place between the Parties, and (iii) the content of any arbitral award in relation to the dispute between the Parties.</w:t>
      </w:r>
    </w:p>
    <w:p w14:paraId="2A3E409E" w14:textId="3F991564" w:rsidR="003E44ED" w:rsidRDefault="000411CA" w:rsidP="00407F4A">
      <w:pPr>
        <w:pStyle w:val="SFPara-Clause"/>
        <w:jc w:val="both"/>
        <w:rPr>
          <w:rStyle w:val="Title-Clause"/>
        </w:rPr>
      </w:pPr>
      <w:r w:rsidRPr="003E44ED">
        <w:rPr>
          <w:rStyle w:val="Title-Clause"/>
          <w:highlight w:val="white"/>
          <w:u w:val="single"/>
        </w:rPr>
        <w:t>Submission to Jurisdiction</w:t>
      </w:r>
      <w:r>
        <w:t xml:space="preserve">. Any legal suit, action, or proceeding arising out of or relating to this Agreement shall be instituted in the federal courts of the United States of America or the courts of </w:t>
      </w:r>
      <w:r w:rsidR="00C81FF7">
        <w:t xml:space="preserve">the </w:t>
      </w:r>
      <w:r>
        <w:rPr>
          <w:color w:val="auto"/>
        </w:rPr>
        <w:t>State of Oregon</w:t>
      </w:r>
      <w:r>
        <w:t xml:space="preserve"> in each case located in the City of Portland, Oregon and County of Multnomah County, and each party irrevocably submits to the exclusive jurisdiction of such courts in any such suit, action, or proceeding.</w:t>
      </w:r>
    </w:p>
    <w:p w14:paraId="5BC95B31" w14:textId="77777777" w:rsidR="003E44ED" w:rsidRDefault="000411CA" w:rsidP="00407F4A">
      <w:pPr>
        <w:pStyle w:val="SFPara-Clause"/>
        <w:jc w:val="both"/>
        <w:rPr>
          <w:rStyle w:val="Title-Clause"/>
        </w:rPr>
      </w:pPr>
      <w:bookmarkStart w:id="64" w:name="a565977"/>
      <w:r w:rsidRPr="003E44ED">
        <w:rPr>
          <w:rStyle w:val="Title-Clause"/>
          <w:highlight w:val="white"/>
          <w:u w:val="single"/>
        </w:rPr>
        <w:t>Notices</w:t>
      </w:r>
      <w:r>
        <w:t>. All notices, requests, consents, claims, demands, waivers, and other communications hereunder (each, a "</w:t>
      </w:r>
      <w:r w:rsidRPr="003E44ED">
        <w:rPr>
          <w:b/>
        </w:rPr>
        <w:t>Notice</w:t>
      </w:r>
      <w:r>
        <w:t>") shall be in writing and addressed to the parties at the addresses set forth in the Order Confirmation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bookmarkEnd w:id="64"/>
    </w:p>
    <w:p w14:paraId="5A987388" w14:textId="77777777" w:rsidR="003E44ED" w:rsidRDefault="000411CA" w:rsidP="00407F4A">
      <w:pPr>
        <w:pStyle w:val="SFPara-Clause"/>
        <w:jc w:val="both"/>
        <w:rPr>
          <w:rStyle w:val="Title-Clause"/>
        </w:rPr>
      </w:pPr>
      <w:bookmarkStart w:id="65" w:name="a644791"/>
      <w:r w:rsidRPr="009704B1">
        <w:rPr>
          <w:rStyle w:val="Title-Clause"/>
          <w:highlight w:val="white"/>
          <w:u w:val="single"/>
        </w:rPr>
        <w:t>Severability</w:t>
      </w:r>
      <w:r>
        <w:t>.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bookmarkEnd w:id="65"/>
    </w:p>
    <w:p w14:paraId="6D223553" w14:textId="77777777" w:rsidR="003E44ED" w:rsidRDefault="000411CA" w:rsidP="00407F4A">
      <w:pPr>
        <w:pStyle w:val="SFPara-Clause"/>
        <w:jc w:val="both"/>
        <w:rPr>
          <w:rStyle w:val="Title-Clause"/>
        </w:rPr>
      </w:pPr>
      <w:bookmarkStart w:id="66" w:name="a435694"/>
      <w:r w:rsidRPr="009704B1">
        <w:rPr>
          <w:rStyle w:val="Title-Clause"/>
          <w:highlight w:val="white"/>
          <w:u w:val="single"/>
        </w:rPr>
        <w:t>Survival</w:t>
      </w:r>
      <w:r>
        <w:t>. Provisions of these Terms, which by their nature should apply beyond their terms, will remain in force after any termination or expiration of this Agreement including, but not limited to, the following provisions: Confidentiality,</w:t>
      </w:r>
      <w:r w:rsidR="008033BA">
        <w:t xml:space="preserve"> </w:t>
      </w:r>
      <w:r>
        <w:t>Governing Law</w:t>
      </w:r>
      <w:r w:rsidR="00AD5ABE">
        <w:t>,</w:t>
      </w:r>
      <w:r w:rsidR="0023324C">
        <w:t xml:space="preserve"> </w:t>
      </w:r>
      <w:r>
        <w:t>Submission to Jurisdiction, and Survival.</w:t>
      </w:r>
      <w:bookmarkEnd w:id="66"/>
    </w:p>
    <w:p w14:paraId="4D7FA766" w14:textId="77777777" w:rsidR="003E44ED" w:rsidRDefault="000411CA" w:rsidP="00407F4A">
      <w:pPr>
        <w:pStyle w:val="SFPara-Clause"/>
        <w:jc w:val="both"/>
        <w:rPr>
          <w:rStyle w:val="Title-Clause"/>
        </w:rPr>
      </w:pPr>
      <w:bookmarkStart w:id="67" w:name="a481618"/>
      <w:bookmarkEnd w:id="63"/>
      <w:r w:rsidRPr="00547F73">
        <w:rPr>
          <w:rStyle w:val="Title-Clause"/>
          <w:highlight w:val="white"/>
          <w:u w:val="single"/>
        </w:rPr>
        <w:t>Amendment and Modification</w:t>
      </w:r>
      <w:r>
        <w:t>. This Agreement may only be amended or modified in a writing which specifically states that it amends this Agreement and is signed by an authorized representative of each party.</w:t>
      </w:r>
      <w:bookmarkEnd w:id="67"/>
    </w:p>
    <w:p w14:paraId="3126A313" w14:textId="77777777" w:rsidR="00D37B7A" w:rsidRPr="003E44ED" w:rsidRDefault="00D37B7A" w:rsidP="00407F4A">
      <w:pPr>
        <w:pStyle w:val="SigBlockmsg"/>
        <w:jc w:val="both"/>
        <w:rPr>
          <w:rFonts w:ascii="Times New Roman" w:hAnsi="Times New Roman" w:cs="Times New Roman"/>
          <w:sz w:val="24"/>
          <w:szCs w:val="24"/>
        </w:rPr>
      </w:pPr>
    </w:p>
    <w:sectPr w:rsidR="00D37B7A" w:rsidRPr="003E44ED">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5200E" w14:textId="77777777" w:rsidR="00161673" w:rsidRDefault="00161673" w:rsidP="00407F4A">
      <w:pPr>
        <w:spacing w:after="0" w:line="240" w:lineRule="auto"/>
      </w:pPr>
      <w:r>
        <w:separator/>
      </w:r>
    </w:p>
  </w:endnote>
  <w:endnote w:type="continuationSeparator" w:id="0">
    <w:p w14:paraId="2D54027D" w14:textId="77777777" w:rsidR="00161673" w:rsidRDefault="00161673" w:rsidP="00407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ED6C" w14:textId="77777777" w:rsidR="00161673" w:rsidRDefault="00161673" w:rsidP="00407F4A">
      <w:pPr>
        <w:spacing w:after="0" w:line="240" w:lineRule="auto"/>
      </w:pPr>
      <w:r>
        <w:separator/>
      </w:r>
    </w:p>
  </w:footnote>
  <w:footnote w:type="continuationSeparator" w:id="0">
    <w:p w14:paraId="2CCC04A2" w14:textId="77777777" w:rsidR="00161673" w:rsidRDefault="00161673" w:rsidP="00407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4" w:type="dxa"/>
      <w:jc w:val="center"/>
      <w:tblLayout w:type="fixed"/>
      <w:tblCellMar>
        <w:top w:w="6" w:type="dxa"/>
        <w:left w:w="6" w:type="dxa"/>
        <w:bottom w:w="6" w:type="dxa"/>
        <w:right w:w="6" w:type="dxa"/>
      </w:tblCellMar>
      <w:tblLook w:val="04A0" w:firstRow="1" w:lastRow="0" w:firstColumn="1" w:lastColumn="0" w:noHBand="0" w:noVBand="1"/>
    </w:tblPr>
    <w:tblGrid>
      <w:gridCol w:w="10204"/>
    </w:tblGrid>
    <w:tr w:rsidR="00D535BF" w:rsidRPr="00F434FA" w14:paraId="10847E0B" w14:textId="77777777" w:rsidTr="00EA0BE6">
      <w:trPr>
        <w:trHeight w:val="1077"/>
        <w:jc w:val="center"/>
      </w:trPr>
      <w:tc>
        <w:tcPr>
          <w:tcW w:w="10204" w:type="dxa"/>
          <w:shd w:val="clear" w:color="auto" w:fill="auto"/>
        </w:tcPr>
        <w:p w14:paraId="50CDE3DB" w14:textId="77777777" w:rsidR="00D535BF" w:rsidRPr="00F434FA" w:rsidRDefault="00D535BF" w:rsidP="00D535BF">
          <w:pPr>
            <w:pStyle w:val="Header"/>
            <w:spacing w:after="20"/>
            <w:jc w:val="center"/>
          </w:pPr>
          <w:bookmarkStart w:id="68" w:name="bkmLogo1"/>
          <w:r>
            <w:rPr>
              <w:noProof/>
            </w:rPr>
            <w:drawing>
              <wp:inline distT="0" distB="0" distL="0" distR="0" wp14:anchorId="45E414D5" wp14:editId="5A0008FE">
                <wp:extent cx="1171575" cy="468630"/>
                <wp:effectExtent l="0" t="0" r="9525" b="762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2046" cy="468818"/>
                        </a:xfrm>
                        <a:prstGeom prst="rect">
                          <a:avLst/>
                        </a:prstGeom>
                      </pic:spPr>
                    </pic:pic>
                  </a:graphicData>
                </a:graphic>
              </wp:inline>
            </w:drawing>
          </w:r>
        </w:p>
        <w:p w14:paraId="05AB1D02" w14:textId="77777777" w:rsidR="00D535BF" w:rsidRDefault="00D535BF" w:rsidP="00D535BF">
          <w:pPr>
            <w:pStyle w:val="Footer"/>
          </w:pPr>
          <w:r>
            <w:rPr>
              <w:lang w:eastAsia="zh-CN"/>
            </w:rPr>
            <mc:AlternateContent>
              <mc:Choice Requires="wps">
                <w:drawing>
                  <wp:anchor distT="4294967295" distB="4294967295" distL="114300" distR="114300" simplePos="0" relativeHeight="251659264" behindDoc="0" locked="1" layoutInCell="1" allowOverlap="1" wp14:anchorId="4E65DB67" wp14:editId="349EE42C">
                    <wp:simplePos x="0" y="0"/>
                    <wp:positionH relativeFrom="page">
                      <wp:align>center</wp:align>
                    </wp:positionH>
                    <wp:positionV relativeFrom="page">
                      <wp:posOffset>619124</wp:posOffset>
                    </wp:positionV>
                    <wp:extent cx="6120130" cy="0"/>
                    <wp:effectExtent l="0" t="0" r="13970" b="19050"/>
                    <wp:wrapNone/>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noFill/>
                            <a:ln w="19050" cap="flat" cmpd="sng" algn="ctr">
                              <a:solidFill>
                                <a:srgbClr val="84BD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8679DF" id="Rak 5" o:spid="_x0000_s1026" style="position:absolute;z-index:251659264;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8.75pt" to="481.9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MzrAEAAEsDAAAOAAAAZHJzL2Uyb0RvYy54bWysU8tuGzEMvBfIPwi6x1onbZAuvA7QGOkl&#10;aAOk/QBaK+0K0Qui6l3/fSn50aS9FbkIFEkNyeFodTc7y3YqoQm+48tFw5nyMvTGDx3/+ePh8pYz&#10;zOB7sMGrju8V8rv1xYfVFFt1FcZge5UYgXhsp9jxMefYCoFyVA5wEaLyFNQhOch0TYPoE0yE7qy4&#10;apobMYXUxxSkQiTv5hDk64qvtZL5u9aoMrMdp95yPVM9t+UU6xW0Q4I4GnlsA/6jCwfGU9Ez1AYy&#10;sF/J/APljEwBg84LGZwIWhup6gw0zbL5a5rnEaKqsxA5GM804fvBym+7e/+USuty9s/xMcgXJFLE&#10;FLE9B8sF4yFt1smVdOqdzZXI/ZlINWcmyXmzpGmuiW95igloTw9jwvxVBceK0XFrfJkRWtg9Yi6l&#10;oT2lFLcPD8bauifr2UQi+9x8KtBActEWMpku9h1HP3AGdiAdypwqJAZr+vK8AGEatvc2sR2QFm4/&#10;ftk0df1U7k1aqb0BHA95NVRUQmnWFxhVVXVs9Q8xxdqGfv+UTuzRxuqzo7qKJF7fyX79B9a/AQAA&#10;//8DAFBLAwQUAAYACAAAACEAIRgvENgAAAAGAQAADwAAAGRycy9kb3ducmV2LnhtbEyPwU7DMBBE&#10;70j8g7VI3KhDES0JcaoIiRMHRAP3bbwkAXsdxU4b/p5FHOA4O6uZN+Vu8U4daYpDYAPXqwwUcRvs&#10;wJ2B1+bx6g5UTMgWXWAy8EURdtX5WYmFDSd+oeM+dUpCOBZooE9pLLSObU8e4yqMxOK9h8ljEjl1&#10;2k54knDv9DrLNtrjwNLQ40gPPbWf+9kbWOfxqZn5o97W+Oayxj9jg9qYy4ulvgeVaEl/z/CDL+hQ&#10;CdMhzGyjcgZkSDKQb29BiZtvbmTI4fegq1L/x6++AQAA//8DAFBLAQItABQABgAIAAAAIQC2gziS&#10;/gAAAOEBAAATAAAAAAAAAAAAAAAAAAAAAABbQ29udGVudF9UeXBlc10ueG1sUEsBAi0AFAAGAAgA&#10;AAAhADj9If/WAAAAlAEAAAsAAAAAAAAAAAAAAAAALwEAAF9yZWxzLy5yZWxzUEsBAi0AFAAGAAgA&#10;AAAhAFE2AzOsAQAASwMAAA4AAAAAAAAAAAAAAAAALgIAAGRycy9lMm9Eb2MueG1sUEsBAi0AFAAG&#10;AAgAAAAhACEYLxDYAAAABgEAAA8AAAAAAAAAAAAAAAAABgQAAGRycy9kb3ducmV2LnhtbFBLBQYA&#10;AAAABAAEAPMAAAALBQAAAAA=&#10;" strokecolor="#84bd00" strokeweight="1.5pt">
                    <o:lock v:ext="edit" shapetype="f"/>
                    <w10:wrap anchorx="page" anchory="page"/>
                    <w10:anchorlock/>
                  </v:line>
                </w:pict>
              </mc:Fallback>
            </mc:AlternateContent>
          </w:r>
        </w:p>
      </w:tc>
    </w:tr>
    <w:bookmarkEnd w:id="68"/>
  </w:tbl>
  <w:p w14:paraId="4A1F3C12" w14:textId="77777777" w:rsidR="00407F4A" w:rsidRDefault="00407F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44FB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9AB4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6437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3885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021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8675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D89B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B2A7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4B01623"/>
    <w:multiLevelType w:val="hybridMultilevel"/>
    <w:tmpl w:val="CAFA8D30"/>
    <w:lvl w:ilvl="0" w:tplc="E34C72BC">
      <w:start w:val="1"/>
      <w:numFmt w:val="decimal"/>
      <w:pStyle w:val="List-NumberedListLevel1"/>
      <w:lvlText w:val="%1.  "/>
      <w:lvlJc w:val="left"/>
      <w:pPr>
        <w:tabs>
          <w:tab w:val="num" w:pos="720"/>
        </w:tabs>
        <w:ind w:left="720" w:hanging="432"/>
      </w:pPr>
      <w:rPr>
        <w:rFonts w:hint="default"/>
        <w:color w:val="000000"/>
      </w:rPr>
    </w:lvl>
    <w:lvl w:ilvl="1" w:tplc="28721506" w:tentative="1">
      <w:start w:val="1"/>
      <w:numFmt w:val="lowerLetter"/>
      <w:lvlText w:val="%2."/>
      <w:lvlJc w:val="left"/>
      <w:pPr>
        <w:ind w:left="1728" w:hanging="360"/>
      </w:pPr>
    </w:lvl>
    <w:lvl w:ilvl="2" w:tplc="071C21CA" w:tentative="1">
      <w:start w:val="1"/>
      <w:numFmt w:val="lowerRoman"/>
      <w:lvlText w:val="%3."/>
      <w:lvlJc w:val="right"/>
      <w:pPr>
        <w:ind w:left="2448" w:hanging="180"/>
      </w:pPr>
    </w:lvl>
    <w:lvl w:ilvl="3" w:tplc="84D08654" w:tentative="1">
      <w:start w:val="1"/>
      <w:numFmt w:val="decimal"/>
      <w:lvlText w:val="%4."/>
      <w:lvlJc w:val="left"/>
      <w:pPr>
        <w:ind w:left="3168" w:hanging="360"/>
      </w:pPr>
    </w:lvl>
    <w:lvl w:ilvl="4" w:tplc="BF76B84C" w:tentative="1">
      <w:start w:val="1"/>
      <w:numFmt w:val="lowerLetter"/>
      <w:lvlText w:val="%5."/>
      <w:lvlJc w:val="left"/>
      <w:pPr>
        <w:ind w:left="3888" w:hanging="360"/>
      </w:pPr>
    </w:lvl>
    <w:lvl w:ilvl="5" w:tplc="DA709250" w:tentative="1">
      <w:start w:val="1"/>
      <w:numFmt w:val="lowerRoman"/>
      <w:lvlText w:val="%6."/>
      <w:lvlJc w:val="right"/>
      <w:pPr>
        <w:ind w:left="4608" w:hanging="180"/>
      </w:pPr>
    </w:lvl>
    <w:lvl w:ilvl="6" w:tplc="862CEEE2" w:tentative="1">
      <w:start w:val="1"/>
      <w:numFmt w:val="decimal"/>
      <w:lvlText w:val="%7."/>
      <w:lvlJc w:val="left"/>
      <w:pPr>
        <w:ind w:left="5328" w:hanging="360"/>
      </w:pPr>
    </w:lvl>
    <w:lvl w:ilvl="7" w:tplc="05446D10" w:tentative="1">
      <w:start w:val="1"/>
      <w:numFmt w:val="lowerLetter"/>
      <w:lvlText w:val="%8."/>
      <w:lvlJc w:val="left"/>
      <w:pPr>
        <w:ind w:left="6048" w:hanging="360"/>
      </w:pPr>
    </w:lvl>
    <w:lvl w:ilvl="8" w:tplc="97A080C4" w:tentative="1">
      <w:start w:val="1"/>
      <w:numFmt w:val="lowerRoman"/>
      <w:lvlText w:val="%9."/>
      <w:lvlJc w:val="right"/>
      <w:pPr>
        <w:ind w:left="6768" w:hanging="180"/>
      </w:pPr>
    </w:lvl>
  </w:abstractNum>
  <w:abstractNum w:abstractNumId="9" w15:restartNumberingAfterBreak="0">
    <w:nsid w:val="0E963150"/>
    <w:multiLevelType w:val="hybridMultilevel"/>
    <w:tmpl w:val="098CBEF2"/>
    <w:lvl w:ilvl="0" w:tplc="2A10EEDA">
      <w:start w:val="1"/>
      <w:numFmt w:val="decimal"/>
      <w:pStyle w:val="SLPara-Clause"/>
      <w:lvlText w:val="%1.  "/>
      <w:lvlJc w:val="left"/>
      <w:pPr>
        <w:tabs>
          <w:tab w:val="num" w:pos="936"/>
        </w:tabs>
        <w:ind w:left="0" w:firstLine="432"/>
      </w:pPr>
      <w:rPr>
        <w:rFonts w:hint="default"/>
        <w:color w:val="000000"/>
      </w:rPr>
    </w:lvl>
    <w:lvl w:ilvl="1" w:tplc="BCEE8BF8" w:tentative="1">
      <w:start w:val="1"/>
      <w:numFmt w:val="lowerLetter"/>
      <w:lvlText w:val="%2."/>
      <w:lvlJc w:val="left"/>
      <w:pPr>
        <w:ind w:left="1440" w:hanging="360"/>
      </w:pPr>
    </w:lvl>
    <w:lvl w:ilvl="2" w:tplc="2B70C770" w:tentative="1">
      <w:start w:val="1"/>
      <w:numFmt w:val="lowerRoman"/>
      <w:lvlText w:val="%3."/>
      <w:lvlJc w:val="right"/>
      <w:pPr>
        <w:ind w:left="2160" w:hanging="180"/>
      </w:pPr>
    </w:lvl>
    <w:lvl w:ilvl="3" w:tplc="8820C434" w:tentative="1">
      <w:start w:val="1"/>
      <w:numFmt w:val="decimal"/>
      <w:lvlText w:val="%4."/>
      <w:lvlJc w:val="left"/>
      <w:pPr>
        <w:ind w:left="2880" w:hanging="360"/>
      </w:pPr>
    </w:lvl>
    <w:lvl w:ilvl="4" w:tplc="BA280908" w:tentative="1">
      <w:start w:val="1"/>
      <w:numFmt w:val="lowerLetter"/>
      <w:lvlText w:val="%5."/>
      <w:lvlJc w:val="left"/>
      <w:pPr>
        <w:ind w:left="3600" w:hanging="360"/>
      </w:pPr>
    </w:lvl>
    <w:lvl w:ilvl="5" w:tplc="B9D22596" w:tentative="1">
      <w:start w:val="1"/>
      <w:numFmt w:val="lowerRoman"/>
      <w:lvlText w:val="%6."/>
      <w:lvlJc w:val="right"/>
      <w:pPr>
        <w:ind w:left="4320" w:hanging="180"/>
      </w:pPr>
    </w:lvl>
    <w:lvl w:ilvl="6" w:tplc="5E7E5B60" w:tentative="1">
      <w:start w:val="1"/>
      <w:numFmt w:val="decimal"/>
      <w:lvlText w:val="%7."/>
      <w:lvlJc w:val="left"/>
      <w:pPr>
        <w:ind w:left="5040" w:hanging="360"/>
      </w:pPr>
    </w:lvl>
    <w:lvl w:ilvl="7" w:tplc="F0220EC6" w:tentative="1">
      <w:start w:val="1"/>
      <w:numFmt w:val="lowerLetter"/>
      <w:lvlText w:val="%8."/>
      <w:lvlJc w:val="left"/>
      <w:pPr>
        <w:ind w:left="5760" w:hanging="360"/>
      </w:pPr>
    </w:lvl>
    <w:lvl w:ilvl="8" w:tplc="40CC3B34" w:tentative="1">
      <w:start w:val="1"/>
      <w:numFmt w:val="lowerRoman"/>
      <w:lvlText w:val="%9."/>
      <w:lvlJc w:val="right"/>
      <w:pPr>
        <w:ind w:left="6480" w:hanging="180"/>
      </w:pPr>
    </w:lvl>
  </w:abstractNum>
  <w:abstractNum w:abstractNumId="10" w15:restartNumberingAfterBreak="0">
    <w:nsid w:val="117D26E6"/>
    <w:multiLevelType w:val="hybridMultilevel"/>
    <w:tmpl w:val="2348D820"/>
    <w:lvl w:ilvl="0" w:tplc="B50C04BE">
      <w:start w:val="1"/>
      <w:numFmt w:val="lowerLetter"/>
      <w:pStyle w:val="List-LowerAlphaListLevel1"/>
      <w:lvlText w:val="%1."/>
      <w:lvlJc w:val="left"/>
      <w:pPr>
        <w:tabs>
          <w:tab w:val="num" w:pos="720"/>
        </w:tabs>
        <w:ind w:left="720" w:hanging="432"/>
      </w:pPr>
      <w:rPr>
        <w:rFonts w:hint="default"/>
        <w:color w:val="000000"/>
      </w:rPr>
    </w:lvl>
    <w:lvl w:ilvl="1" w:tplc="5C02185C" w:tentative="1">
      <w:start w:val="1"/>
      <w:numFmt w:val="lowerLetter"/>
      <w:lvlText w:val="%2."/>
      <w:lvlJc w:val="left"/>
      <w:pPr>
        <w:ind w:left="1800" w:hanging="360"/>
      </w:pPr>
    </w:lvl>
    <w:lvl w:ilvl="2" w:tplc="DA8EF49C" w:tentative="1">
      <w:start w:val="1"/>
      <w:numFmt w:val="lowerRoman"/>
      <w:lvlText w:val="%3."/>
      <w:lvlJc w:val="right"/>
      <w:pPr>
        <w:ind w:left="2520" w:hanging="180"/>
      </w:pPr>
    </w:lvl>
    <w:lvl w:ilvl="3" w:tplc="C6BA4F2A" w:tentative="1">
      <w:start w:val="1"/>
      <w:numFmt w:val="decimal"/>
      <w:lvlText w:val="%4."/>
      <w:lvlJc w:val="left"/>
      <w:pPr>
        <w:ind w:left="3240" w:hanging="360"/>
      </w:pPr>
    </w:lvl>
    <w:lvl w:ilvl="4" w:tplc="8F3EE8A8" w:tentative="1">
      <w:start w:val="1"/>
      <w:numFmt w:val="lowerLetter"/>
      <w:lvlText w:val="%5."/>
      <w:lvlJc w:val="left"/>
      <w:pPr>
        <w:ind w:left="3960" w:hanging="360"/>
      </w:pPr>
    </w:lvl>
    <w:lvl w:ilvl="5" w:tplc="12D27B2A" w:tentative="1">
      <w:start w:val="1"/>
      <w:numFmt w:val="lowerRoman"/>
      <w:lvlText w:val="%6."/>
      <w:lvlJc w:val="right"/>
      <w:pPr>
        <w:ind w:left="4680" w:hanging="180"/>
      </w:pPr>
    </w:lvl>
    <w:lvl w:ilvl="6" w:tplc="961E6BE6" w:tentative="1">
      <w:start w:val="1"/>
      <w:numFmt w:val="decimal"/>
      <w:lvlText w:val="%7."/>
      <w:lvlJc w:val="left"/>
      <w:pPr>
        <w:ind w:left="5400" w:hanging="360"/>
      </w:pPr>
    </w:lvl>
    <w:lvl w:ilvl="7" w:tplc="F5AA0376" w:tentative="1">
      <w:start w:val="1"/>
      <w:numFmt w:val="lowerLetter"/>
      <w:lvlText w:val="%8."/>
      <w:lvlJc w:val="left"/>
      <w:pPr>
        <w:ind w:left="6120" w:hanging="360"/>
      </w:pPr>
    </w:lvl>
    <w:lvl w:ilvl="8" w:tplc="245E9A3C" w:tentative="1">
      <w:start w:val="1"/>
      <w:numFmt w:val="lowerRoman"/>
      <w:lvlText w:val="%9."/>
      <w:lvlJc w:val="right"/>
      <w:pPr>
        <w:ind w:left="6840" w:hanging="180"/>
      </w:pPr>
    </w:lvl>
  </w:abstractNum>
  <w:abstractNum w:abstractNumId="11" w15:restartNumberingAfterBreak="0">
    <w:nsid w:val="164E63F9"/>
    <w:multiLevelType w:val="hybridMultilevel"/>
    <w:tmpl w:val="B04E3E7E"/>
    <w:lvl w:ilvl="0" w:tplc="1EC6E3C6">
      <w:start w:val="1"/>
      <w:numFmt w:val="decimal"/>
      <w:pStyle w:val="Schedule"/>
      <w:lvlText w:val="SCHEDULE %1"/>
      <w:lvlJc w:val="left"/>
      <w:pPr>
        <w:ind w:left="720" w:hanging="360"/>
      </w:pPr>
      <w:rPr>
        <w:rFonts w:hint="default"/>
        <w:color w:val="000000"/>
      </w:rPr>
    </w:lvl>
    <w:lvl w:ilvl="1" w:tplc="A5C069B6" w:tentative="1">
      <w:start w:val="1"/>
      <w:numFmt w:val="lowerLetter"/>
      <w:lvlText w:val="%2."/>
      <w:lvlJc w:val="left"/>
      <w:pPr>
        <w:ind w:left="1440" w:hanging="360"/>
      </w:pPr>
    </w:lvl>
    <w:lvl w:ilvl="2" w:tplc="E6A4D9A0" w:tentative="1">
      <w:start w:val="1"/>
      <w:numFmt w:val="lowerRoman"/>
      <w:lvlText w:val="%3."/>
      <w:lvlJc w:val="right"/>
      <w:pPr>
        <w:ind w:left="2160" w:hanging="180"/>
      </w:pPr>
    </w:lvl>
    <w:lvl w:ilvl="3" w:tplc="818654CE" w:tentative="1">
      <w:start w:val="1"/>
      <w:numFmt w:val="decimal"/>
      <w:lvlText w:val="%4."/>
      <w:lvlJc w:val="left"/>
      <w:pPr>
        <w:ind w:left="2880" w:hanging="360"/>
      </w:pPr>
    </w:lvl>
    <w:lvl w:ilvl="4" w:tplc="D39A6E40" w:tentative="1">
      <w:start w:val="1"/>
      <w:numFmt w:val="lowerLetter"/>
      <w:lvlText w:val="%5."/>
      <w:lvlJc w:val="left"/>
      <w:pPr>
        <w:ind w:left="3600" w:hanging="360"/>
      </w:pPr>
    </w:lvl>
    <w:lvl w:ilvl="5" w:tplc="1D4C5F34" w:tentative="1">
      <w:start w:val="1"/>
      <w:numFmt w:val="lowerRoman"/>
      <w:lvlText w:val="%6."/>
      <w:lvlJc w:val="right"/>
      <w:pPr>
        <w:ind w:left="4320" w:hanging="180"/>
      </w:pPr>
    </w:lvl>
    <w:lvl w:ilvl="6" w:tplc="A9CED0A8" w:tentative="1">
      <w:start w:val="1"/>
      <w:numFmt w:val="decimal"/>
      <w:lvlText w:val="%7."/>
      <w:lvlJc w:val="left"/>
      <w:pPr>
        <w:ind w:left="5040" w:hanging="360"/>
      </w:pPr>
    </w:lvl>
    <w:lvl w:ilvl="7" w:tplc="50B462C6" w:tentative="1">
      <w:start w:val="1"/>
      <w:numFmt w:val="lowerLetter"/>
      <w:lvlText w:val="%8."/>
      <w:lvlJc w:val="left"/>
      <w:pPr>
        <w:ind w:left="5760" w:hanging="360"/>
      </w:pPr>
    </w:lvl>
    <w:lvl w:ilvl="8" w:tplc="B1989BDE" w:tentative="1">
      <w:start w:val="1"/>
      <w:numFmt w:val="lowerRoman"/>
      <w:lvlText w:val="%9."/>
      <w:lvlJc w:val="right"/>
      <w:pPr>
        <w:ind w:left="6480" w:hanging="180"/>
      </w:pPr>
    </w:lvl>
  </w:abstractNum>
  <w:abstractNum w:abstractNumId="12" w15:restartNumberingAfterBreak="0">
    <w:nsid w:val="18C04646"/>
    <w:multiLevelType w:val="hybridMultilevel"/>
    <w:tmpl w:val="80805694"/>
    <w:lvl w:ilvl="0" w:tplc="DFE0260A">
      <w:start w:val="1"/>
      <w:numFmt w:val="decimal"/>
      <w:pStyle w:val="List-NumberedListLevel2"/>
      <w:lvlText w:val="%1.  "/>
      <w:lvlJc w:val="left"/>
      <w:pPr>
        <w:tabs>
          <w:tab w:val="num" w:pos="1152"/>
        </w:tabs>
        <w:ind w:left="1152" w:hanging="432"/>
      </w:pPr>
      <w:rPr>
        <w:rFonts w:hint="default"/>
        <w:color w:val="000000"/>
      </w:rPr>
    </w:lvl>
    <w:lvl w:ilvl="1" w:tplc="C1B26D60" w:tentative="1">
      <w:start w:val="1"/>
      <w:numFmt w:val="lowerLetter"/>
      <w:lvlText w:val="%2."/>
      <w:lvlJc w:val="left"/>
      <w:pPr>
        <w:ind w:left="1440" w:hanging="360"/>
      </w:pPr>
    </w:lvl>
    <w:lvl w:ilvl="2" w:tplc="94089218" w:tentative="1">
      <w:start w:val="1"/>
      <w:numFmt w:val="lowerRoman"/>
      <w:lvlText w:val="%3."/>
      <w:lvlJc w:val="right"/>
      <w:pPr>
        <w:ind w:left="2160" w:hanging="180"/>
      </w:pPr>
    </w:lvl>
    <w:lvl w:ilvl="3" w:tplc="2EDE4F58" w:tentative="1">
      <w:start w:val="1"/>
      <w:numFmt w:val="decimal"/>
      <w:lvlText w:val="%4."/>
      <w:lvlJc w:val="left"/>
      <w:pPr>
        <w:ind w:left="2880" w:hanging="360"/>
      </w:pPr>
    </w:lvl>
    <w:lvl w:ilvl="4" w:tplc="3106F8B8" w:tentative="1">
      <w:start w:val="1"/>
      <w:numFmt w:val="lowerLetter"/>
      <w:lvlText w:val="%5."/>
      <w:lvlJc w:val="left"/>
      <w:pPr>
        <w:ind w:left="3600" w:hanging="360"/>
      </w:pPr>
    </w:lvl>
    <w:lvl w:ilvl="5" w:tplc="5CC0BF00" w:tentative="1">
      <w:start w:val="1"/>
      <w:numFmt w:val="lowerRoman"/>
      <w:lvlText w:val="%6."/>
      <w:lvlJc w:val="right"/>
      <w:pPr>
        <w:ind w:left="4320" w:hanging="180"/>
      </w:pPr>
    </w:lvl>
    <w:lvl w:ilvl="6" w:tplc="D6D8B22A" w:tentative="1">
      <w:start w:val="1"/>
      <w:numFmt w:val="decimal"/>
      <w:lvlText w:val="%7."/>
      <w:lvlJc w:val="left"/>
      <w:pPr>
        <w:ind w:left="5040" w:hanging="360"/>
      </w:pPr>
    </w:lvl>
    <w:lvl w:ilvl="7" w:tplc="7BA267B0" w:tentative="1">
      <w:start w:val="1"/>
      <w:numFmt w:val="lowerLetter"/>
      <w:lvlText w:val="%8."/>
      <w:lvlJc w:val="left"/>
      <w:pPr>
        <w:ind w:left="5760" w:hanging="360"/>
      </w:pPr>
    </w:lvl>
    <w:lvl w:ilvl="8" w:tplc="210C1710" w:tentative="1">
      <w:start w:val="1"/>
      <w:numFmt w:val="lowerRoman"/>
      <w:lvlText w:val="%9."/>
      <w:lvlJc w:val="right"/>
      <w:pPr>
        <w:ind w:left="6480" w:hanging="180"/>
      </w:pPr>
    </w:lvl>
  </w:abstractNum>
  <w:abstractNum w:abstractNumId="13"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14" w15:restartNumberingAfterBreak="0">
    <w:nsid w:val="1AC07C9D"/>
    <w:multiLevelType w:val="multilevel"/>
    <w:tmpl w:val="F6DE595E"/>
    <w:name w:val="Huvuddok"/>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b w:val="0"/>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03C4FE9"/>
    <w:multiLevelType w:val="hybridMultilevel"/>
    <w:tmpl w:val="C15A3DE2"/>
    <w:lvl w:ilvl="0" w:tplc="3E604B54">
      <w:start w:val="1"/>
      <w:numFmt w:val="upperLetter"/>
      <w:pStyle w:val="List-UpperAlphaListLevel1"/>
      <w:lvlText w:val="%1."/>
      <w:lvlJc w:val="left"/>
      <w:pPr>
        <w:tabs>
          <w:tab w:val="num" w:pos="720"/>
        </w:tabs>
        <w:ind w:left="720" w:hanging="432"/>
      </w:pPr>
      <w:rPr>
        <w:rFonts w:hint="default"/>
        <w:color w:val="000000"/>
      </w:rPr>
    </w:lvl>
    <w:lvl w:ilvl="1" w:tplc="575E3872" w:tentative="1">
      <w:start w:val="1"/>
      <w:numFmt w:val="lowerLetter"/>
      <w:lvlText w:val="%2."/>
      <w:lvlJc w:val="left"/>
      <w:pPr>
        <w:ind w:left="1800" w:hanging="360"/>
      </w:pPr>
    </w:lvl>
    <w:lvl w:ilvl="2" w:tplc="B96E4514" w:tentative="1">
      <w:start w:val="1"/>
      <w:numFmt w:val="lowerRoman"/>
      <w:lvlText w:val="%3."/>
      <w:lvlJc w:val="right"/>
      <w:pPr>
        <w:ind w:left="2520" w:hanging="180"/>
      </w:pPr>
    </w:lvl>
    <w:lvl w:ilvl="3" w:tplc="72F0EC40" w:tentative="1">
      <w:start w:val="1"/>
      <w:numFmt w:val="decimal"/>
      <w:lvlText w:val="%4."/>
      <w:lvlJc w:val="left"/>
      <w:pPr>
        <w:ind w:left="3240" w:hanging="360"/>
      </w:pPr>
    </w:lvl>
    <w:lvl w:ilvl="4" w:tplc="E1702012" w:tentative="1">
      <w:start w:val="1"/>
      <w:numFmt w:val="lowerLetter"/>
      <w:lvlText w:val="%5."/>
      <w:lvlJc w:val="left"/>
      <w:pPr>
        <w:ind w:left="3960" w:hanging="360"/>
      </w:pPr>
    </w:lvl>
    <w:lvl w:ilvl="5" w:tplc="C2F23B06" w:tentative="1">
      <w:start w:val="1"/>
      <w:numFmt w:val="lowerRoman"/>
      <w:lvlText w:val="%6."/>
      <w:lvlJc w:val="right"/>
      <w:pPr>
        <w:ind w:left="4680" w:hanging="180"/>
      </w:pPr>
    </w:lvl>
    <w:lvl w:ilvl="6" w:tplc="D146F44A" w:tentative="1">
      <w:start w:val="1"/>
      <w:numFmt w:val="decimal"/>
      <w:lvlText w:val="%7."/>
      <w:lvlJc w:val="left"/>
      <w:pPr>
        <w:ind w:left="5400" w:hanging="360"/>
      </w:pPr>
    </w:lvl>
    <w:lvl w:ilvl="7" w:tplc="53B0D98C" w:tentative="1">
      <w:start w:val="1"/>
      <w:numFmt w:val="lowerLetter"/>
      <w:lvlText w:val="%8."/>
      <w:lvlJc w:val="left"/>
      <w:pPr>
        <w:ind w:left="6120" w:hanging="360"/>
      </w:pPr>
    </w:lvl>
    <w:lvl w:ilvl="8" w:tplc="659EF888" w:tentative="1">
      <w:start w:val="1"/>
      <w:numFmt w:val="lowerRoman"/>
      <w:lvlText w:val="%9."/>
      <w:lvlJc w:val="right"/>
      <w:pPr>
        <w:ind w:left="6840" w:hanging="180"/>
      </w:pPr>
    </w:lvl>
  </w:abstractNum>
  <w:abstractNum w:abstractNumId="17" w15:restartNumberingAfterBreak="0">
    <w:nsid w:val="20E82F3A"/>
    <w:multiLevelType w:val="hybridMultilevel"/>
    <w:tmpl w:val="1DF80854"/>
    <w:lvl w:ilvl="0" w:tplc="C6042A6E">
      <w:start w:val="1"/>
      <w:numFmt w:val="decimal"/>
      <w:pStyle w:val="ScheduleHeading-Single"/>
      <w:lvlText w:val="Schedule"/>
      <w:lvlJc w:val="left"/>
      <w:pPr>
        <w:tabs>
          <w:tab w:val="num" w:pos="720"/>
        </w:tabs>
        <w:ind w:left="720" w:hanging="720"/>
      </w:pPr>
      <w:rPr>
        <w:color w:val="000000"/>
      </w:rPr>
    </w:lvl>
    <w:lvl w:ilvl="1" w:tplc="14B81906" w:tentative="1">
      <w:start w:val="1"/>
      <w:numFmt w:val="lowerLetter"/>
      <w:lvlText w:val="%2."/>
      <w:lvlJc w:val="left"/>
      <w:pPr>
        <w:tabs>
          <w:tab w:val="num" w:pos="1440"/>
        </w:tabs>
        <w:ind w:left="1440" w:hanging="360"/>
      </w:pPr>
    </w:lvl>
    <w:lvl w:ilvl="2" w:tplc="8244E604" w:tentative="1">
      <w:start w:val="1"/>
      <w:numFmt w:val="lowerRoman"/>
      <w:lvlText w:val="%3."/>
      <w:lvlJc w:val="right"/>
      <w:pPr>
        <w:tabs>
          <w:tab w:val="num" w:pos="2160"/>
        </w:tabs>
        <w:ind w:left="2160" w:hanging="180"/>
      </w:pPr>
    </w:lvl>
    <w:lvl w:ilvl="3" w:tplc="D1A682A6" w:tentative="1">
      <w:start w:val="1"/>
      <w:numFmt w:val="decimal"/>
      <w:lvlText w:val="%4."/>
      <w:lvlJc w:val="left"/>
      <w:pPr>
        <w:tabs>
          <w:tab w:val="num" w:pos="2880"/>
        </w:tabs>
        <w:ind w:left="2880" w:hanging="360"/>
      </w:pPr>
    </w:lvl>
    <w:lvl w:ilvl="4" w:tplc="B6D21AE4" w:tentative="1">
      <w:start w:val="1"/>
      <w:numFmt w:val="lowerLetter"/>
      <w:lvlText w:val="%5."/>
      <w:lvlJc w:val="left"/>
      <w:pPr>
        <w:tabs>
          <w:tab w:val="num" w:pos="3600"/>
        </w:tabs>
        <w:ind w:left="3600" w:hanging="360"/>
      </w:pPr>
    </w:lvl>
    <w:lvl w:ilvl="5" w:tplc="F18E9A5E" w:tentative="1">
      <w:start w:val="1"/>
      <w:numFmt w:val="lowerRoman"/>
      <w:lvlText w:val="%6."/>
      <w:lvlJc w:val="right"/>
      <w:pPr>
        <w:tabs>
          <w:tab w:val="num" w:pos="4320"/>
        </w:tabs>
        <w:ind w:left="4320" w:hanging="180"/>
      </w:pPr>
    </w:lvl>
    <w:lvl w:ilvl="6" w:tplc="7FC4FA3A" w:tentative="1">
      <w:start w:val="1"/>
      <w:numFmt w:val="decimal"/>
      <w:lvlText w:val="%7."/>
      <w:lvlJc w:val="left"/>
      <w:pPr>
        <w:tabs>
          <w:tab w:val="num" w:pos="5040"/>
        </w:tabs>
        <w:ind w:left="5040" w:hanging="360"/>
      </w:pPr>
    </w:lvl>
    <w:lvl w:ilvl="7" w:tplc="4D7873D4" w:tentative="1">
      <w:start w:val="1"/>
      <w:numFmt w:val="lowerLetter"/>
      <w:lvlText w:val="%8."/>
      <w:lvlJc w:val="left"/>
      <w:pPr>
        <w:tabs>
          <w:tab w:val="num" w:pos="5760"/>
        </w:tabs>
        <w:ind w:left="5760" w:hanging="360"/>
      </w:pPr>
    </w:lvl>
    <w:lvl w:ilvl="8" w:tplc="053C1CBE" w:tentative="1">
      <w:start w:val="1"/>
      <w:numFmt w:val="lowerRoman"/>
      <w:lvlText w:val="%9."/>
      <w:lvlJc w:val="right"/>
      <w:pPr>
        <w:tabs>
          <w:tab w:val="num" w:pos="6480"/>
        </w:tabs>
        <w:ind w:left="6480" w:hanging="180"/>
      </w:pPr>
    </w:lvl>
  </w:abstractNum>
  <w:abstractNum w:abstractNumId="18" w15:restartNumberingAfterBreak="0">
    <w:nsid w:val="23F230AE"/>
    <w:multiLevelType w:val="hybridMultilevel"/>
    <w:tmpl w:val="F0741F82"/>
    <w:lvl w:ilvl="0" w:tplc="4AB45C2A">
      <w:start w:val="1"/>
      <w:numFmt w:val="decimal"/>
      <w:pStyle w:val="Part"/>
      <w:lvlText w:val="PART %1"/>
      <w:lvlJc w:val="left"/>
      <w:pPr>
        <w:ind w:left="720" w:hanging="360"/>
      </w:pPr>
      <w:rPr>
        <w:rFonts w:hint="default"/>
        <w:b/>
        <w:i w:val="0"/>
        <w:color w:val="000000"/>
      </w:rPr>
    </w:lvl>
    <w:lvl w:ilvl="1" w:tplc="54A6B556" w:tentative="1">
      <w:start w:val="1"/>
      <w:numFmt w:val="lowerLetter"/>
      <w:lvlText w:val="%2."/>
      <w:lvlJc w:val="left"/>
      <w:pPr>
        <w:ind w:left="1440" w:hanging="360"/>
      </w:pPr>
    </w:lvl>
    <w:lvl w:ilvl="2" w:tplc="1D50E0A2" w:tentative="1">
      <w:start w:val="1"/>
      <w:numFmt w:val="lowerRoman"/>
      <w:lvlText w:val="%3."/>
      <w:lvlJc w:val="right"/>
      <w:pPr>
        <w:ind w:left="2160" w:hanging="180"/>
      </w:pPr>
    </w:lvl>
    <w:lvl w:ilvl="3" w:tplc="54ACAE80" w:tentative="1">
      <w:start w:val="1"/>
      <w:numFmt w:val="decimal"/>
      <w:lvlText w:val="%4."/>
      <w:lvlJc w:val="left"/>
      <w:pPr>
        <w:ind w:left="2880" w:hanging="360"/>
      </w:pPr>
    </w:lvl>
    <w:lvl w:ilvl="4" w:tplc="F4F85CD6" w:tentative="1">
      <w:start w:val="1"/>
      <w:numFmt w:val="lowerLetter"/>
      <w:lvlText w:val="%5."/>
      <w:lvlJc w:val="left"/>
      <w:pPr>
        <w:ind w:left="3600" w:hanging="360"/>
      </w:pPr>
    </w:lvl>
    <w:lvl w:ilvl="5" w:tplc="F95620A2" w:tentative="1">
      <w:start w:val="1"/>
      <w:numFmt w:val="lowerRoman"/>
      <w:lvlText w:val="%6."/>
      <w:lvlJc w:val="right"/>
      <w:pPr>
        <w:ind w:left="4320" w:hanging="180"/>
      </w:pPr>
    </w:lvl>
    <w:lvl w:ilvl="6" w:tplc="70DABE76" w:tentative="1">
      <w:start w:val="1"/>
      <w:numFmt w:val="decimal"/>
      <w:lvlText w:val="%7."/>
      <w:lvlJc w:val="left"/>
      <w:pPr>
        <w:ind w:left="5040" w:hanging="360"/>
      </w:pPr>
    </w:lvl>
    <w:lvl w:ilvl="7" w:tplc="41E661EE" w:tentative="1">
      <w:start w:val="1"/>
      <w:numFmt w:val="lowerLetter"/>
      <w:lvlText w:val="%8."/>
      <w:lvlJc w:val="left"/>
      <w:pPr>
        <w:ind w:left="5760" w:hanging="360"/>
      </w:pPr>
    </w:lvl>
    <w:lvl w:ilvl="8" w:tplc="527266B0" w:tentative="1">
      <w:start w:val="1"/>
      <w:numFmt w:val="lowerRoman"/>
      <w:lvlText w:val="%9."/>
      <w:lvlJc w:val="right"/>
      <w:pPr>
        <w:ind w:left="6480" w:hanging="180"/>
      </w:pPr>
    </w:lvl>
  </w:abstractNum>
  <w:abstractNum w:abstractNumId="19" w15:restartNumberingAfterBreak="0">
    <w:nsid w:val="24AE6368"/>
    <w:multiLevelType w:val="hybridMultilevel"/>
    <w:tmpl w:val="87265294"/>
    <w:lvl w:ilvl="0" w:tplc="680CF97C">
      <w:start w:val="1"/>
      <w:numFmt w:val="upperLetter"/>
      <w:pStyle w:val="List-UpperAlphaListLevel2"/>
      <w:lvlText w:val="%1."/>
      <w:lvlJc w:val="left"/>
      <w:pPr>
        <w:tabs>
          <w:tab w:val="num" w:pos="1152"/>
        </w:tabs>
        <w:ind w:left="1152" w:hanging="432"/>
      </w:pPr>
      <w:rPr>
        <w:rFonts w:hint="default"/>
        <w:color w:val="000000"/>
      </w:rPr>
    </w:lvl>
    <w:lvl w:ilvl="1" w:tplc="A9F6CC36" w:tentative="1">
      <w:start w:val="1"/>
      <w:numFmt w:val="lowerLetter"/>
      <w:lvlText w:val="%2."/>
      <w:lvlJc w:val="left"/>
      <w:pPr>
        <w:ind w:left="2160" w:hanging="360"/>
      </w:pPr>
    </w:lvl>
    <w:lvl w:ilvl="2" w:tplc="E45C2C86" w:tentative="1">
      <w:start w:val="1"/>
      <w:numFmt w:val="lowerRoman"/>
      <w:lvlText w:val="%3."/>
      <w:lvlJc w:val="right"/>
      <w:pPr>
        <w:ind w:left="2880" w:hanging="180"/>
      </w:pPr>
    </w:lvl>
    <w:lvl w:ilvl="3" w:tplc="8504544C" w:tentative="1">
      <w:start w:val="1"/>
      <w:numFmt w:val="decimal"/>
      <w:lvlText w:val="%4."/>
      <w:lvlJc w:val="left"/>
      <w:pPr>
        <w:ind w:left="3600" w:hanging="360"/>
      </w:pPr>
    </w:lvl>
    <w:lvl w:ilvl="4" w:tplc="511E86D6" w:tentative="1">
      <w:start w:val="1"/>
      <w:numFmt w:val="lowerLetter"/>
      <w:lvlText w:val="%5."/>
      <w:lvlJc w:val="left"/>
      <w:pPr>
        <w:ind w:left="4320" w:hanging="360"/>
      </w:pPr>
    </w:lvl>
    <w:lvl w:ilvl="5" w:tplc="1FAE95EA" w:tentative="1">
      <w:start w:val="1"/>
      <w:numFmt w:val="lowerRoman"/>
      <w:lvlText w:val="%6."/>
      <w:lvlJc w:val="right"/>
      <w:pPr>
        <w:ind w:left="5040" w:hanging="180"/>
      </w:pPr>
    </w:lvl>
    <w:lvl w:ilvl="6" w:tplc="9D30AD90" w:tentative="1">
      <w:start w:val="1"/>
      <w:numFmt w:val="decimal"/>
      <w:lvlText w:val="%7."/>
      <w:lvlJc w:val="left"/>
      <w:pPr>
        <w:ind w:left="5760" w:hanging="360"/>
      </w:pPr>
    </w:lvl>
    <w:lvl w:ilvl="7" w:tplc="1C763882" w:tentative="1">
      <w:start w:val="1"/>
      <w:numFmt w:val="lowerLetter"/>
      <w:lvlText w:val="%8."/>
      <w:lvlJc w:val="left"/>
      <w:pPr>
        <w:ind w:left="6480" w:hanging="360"/>
      </w:pPr>
    </w:lvl>
    <w:lvl w:ilvl="8" w:tplc="3B58EFF2" w:tentative="1">
      <w:start w:val="1"/>
      <w:numFmt w:val="lowerRoman"/>
      <w:lvlText w:val="%9."/>
      <w:lvlJc w:val="right"/>
      <w:pPr>
        <w:ind w:left="7200" w:hanging="180"/>
      </w:pPr>
    </w:lvl>
  </w:abstractNum>
  <w:abstractNum w:abstractNumId="20" w15:restartNumberingAfterBreak="0">
    <w:nsid w:val="25B00E4C"/>
    <w:multiLevelType w:val="hybridMultilevel"/>
    <w:tmpl w:val="97C4AA26"/>
    <w:lvl w:ilvl="0" w:tplc="A26E034E">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268AEE" w:tentative="1">
      <w:start w:val="1"/>
      <w:numFmt w:val="lowerLetter"/>
      <w:lvlText w:val="%2."/>
      <w:lvlJc w:val="left"/>
      <w:pPr>
        <w:ind w:left="1440" w:hanging="360"/>
      </w:pPr>
    </w:lvl>
    <w:lvl w:ilvl="2" w:tplc="544088E6" w:tentative="1">
      <w:start w:val="1"/>
      <w:numFmt w:val="lowerRoman"/>
      <w:lvlText w:val="%3."/>
      <w:lvlJc w:val="right"/>
      <w:pPr>
        <w:ind w:left="2160" w:hanging="180"/>
      </w:pPr>
    </w:lvl>
    <w:lvl w:ilvl="3" w:tplc="72049FD8" w:tentative="1">
      <w:start w:val="1"/>
      <w:numFmt w:val="decimal"/>
      <w:lvlText w:val="%4."/>
      <w:lvlJc w:val="left"/>
      <w:pPr>
        <w:ind w:left="2880" w:hanging="360"/>
      </w:pPr>
    </w:lvl>
    <w:lvl w:ilvl="4" w:tplc="BEC2AB64" w:tentative="1">
      <w:start w:val="1"/>
      <w:numFmt w:val="lowerLetter"/>
      <w:lvlText w:val="%5."/>
      <w:lvlJc w:val="left"/>
      <w:pPr>
        <w:ind w:left="3600" w:hanging="360"/>
      </w:pPr>
    </w:lvl>
    <w:lvl w:ilvl="5" w:tplc="A4304C3A" w:tentative="1">
      <w:start w:val="1"/>
      <w:numFmt w:val="lowerRoman"/>
      <w:lvlText w:val="%6."/>
      <w:lvlJc w:val="right"/>
      <w:pPr>
        <w:ind w:left="4320" w:hanging="180"/>
      </w:pPr>
    </w:lvl>
    <w:lvl w:ilvl="6" w:tplc="AF9C95D4" w:tentative="1">
      <w:start w:val="1"/>
      <w:numFmt w:val="decimal"/>
      <w:lvlText w:val="%7."/>
      <w:lvlJc w:val="left"/>
      <w:pPr>
        <w:ind w:left="5040" w:hanging="360"/>
      </w:pPr>
    </w:lvl>
    <w:lvl w:ilvl="7" w:tplc="53682CA4" w:tentative="1">
      <w:start w:val="1"/>
      <w:numFmt w:val="lowerLetter"/>
      <w:lvlText w:val="%8."/>
      <w:lvlJc w:val="left"/>
      <w:pPr>
        <w:ind w:left="5760" w:hanging="360"/>
      </w:pPr>
    </w:lvl>
    <w:lvl w:ilvl="8" w:tplc="D49C03C4" w:tentative="1">
      <w:start w:val="1"/>
      <w:numFmt w:val="lowerRoman"/>
      <w:lvlText w:val="%9."/>
      <w:lvlJc w:val="right"/>
      <w:pPr>
        <w:ind w:left="6480" w:hanging="180"/>
      </w:pPr>
    </w:lvl>
  </w:abstractNum>
  <w:abstractNum w:abstractNumId="21" w15:restartNumberingAfterBreak="0">
    <w:nsid w:val="279C52C1"/>
    <w:multiLevelType w:val="hybridMultilevel"/>
    <w:tmpl w:val="03ECC706"/>
    <w:lvl w:ilvl="0" w:tplc="C54219A2">
      <w:start w:val="1"/>
      <w:numFmt w:val="decimal"/>
      <w:pStyle w:val="SLPara-OptClause"/>
      <w:lvlText w:val="[%1.  "/>
      <w:lvlJc w:val="left"/>
      <w:pPr>
        <w:tabs>
          <w:tab w:val="num" w:pos="936"/>
        </w:tabs>
        <w:ind w:left="0" w:firstLine="360"/>
      </w:pPr>
      <w:rPr>
        <w:rFonts w:hint="default"/>
        <w:color w:val="000000"/>
      </w:rPr>
    </w:lvl>
    <w:lvl w:ilvl="1" w:tplc="C3541244">
      <w:start w:val="1"/>
      <w:numFmt w:val="lowerLetter"/>
      <w:lvlText w:val="%2."/>
      <w:lvlJc w:val="left"/>
      <w:pPr>
        <w:ind w:left="1440" w:hanging="360"/>
      </w:pPr>
    </w:lvl>
    <w:lvl w:ilvl="2" w:tplc="3A52D9CC">
      <w:start w:val="1"/>
      <w:numFmt w:val="lowerRoman"/>
      <w:lvlText w:val="%3."/>
      <w:lvlJc w:val="right"/>
      <w:pPr>
        <w:ind w:left="2160" w:hanging="180"/>
      </w:pPr>
    </w:lvl>
    <w:lvl w:ilvl="3" w:tplc="FD6E0580">
      <w:start w:val="1"/>
      <w:numFmt w:val="decimal"/>
      <w:lvlText w:val="%4."/>
      <w:lvlJc w:val="left"/>
      <w:pPr>
        <w:ind w:left="2880" w:hanging="360"/>
      </w:pPr>
    </w:lvl>
    <w:lvl w:ilvl="4" w:tplc="5ADC44E2" w:tentative="1">
      <w:start w:val="1"/>
      <w:numFmt w:val="lowerLetter"/>
      <w:lvlText w:val="%5."/>
      <w:lvlJc w:val="left"/>
      <w:pPr>
        <w:ind w:left="3600" w:hanging="360"/>
      </w:pPr>
    </w:lvl>
    <w:lvl w:ilvl="5" w:tplc="1A769A4C" w:tentative="1">
      <w:start w:val="1"/>
      <w:numFmt w:val="lowerRoman"/>
      <w:lvlText w:val="%6."/>
      <w:lvlJc w:val="right"/>
      <w:pPr>
        <w:ind w:left="4320" w:hanging="180"/>
      </w:pPr>
    </w:lvl>
    <w:lvl w:ilvl="6" w:tplc="FC5C2134" w:tentative="1">
      <w:start w:val="1"/>
      <w:numFmt w:val="decimal"/>
      <w:lvlText w:val="%7."/>
      <w:lvlJc w:val="left"/>
      <w:pPr>
        <w:ind w:left="5040" w:hanging="360"/>
      </w:pPr>
    </w:lvl>
    <w:lvl w:ilvl="7" w:tplc="10BC39DC" w:tentative="1">
      <w:start w:val="1"/>
      <w:numFmt w:val="lowerLetter"/>
      <w:lvlText w:val="%8."/>
      <w:lvlJc w:val="left"/>
      <w:pPr>
        <w:ind w:left="5760" w:hanging="360"/>
      </w:pPr>
    </w:lvl>
    <w:lvl w:ilvl="8" w:tplc="0BDA195C" w:tentative="1">
      <w:start w:val="1"/>
      <w:numFmt w:val="lowerRoman"/>
      <w:lvlText w:val="%9."/>
      <w:lvlJc w:val="right"/>
      <w:pPr>
        <w:ind w:left="6480" w:hanging="180"/>
      </w:pPr>
    </w:lvl>
  </w:abstractNum>
  <w:abstractNum w:abstractNumId="22"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3" w15:restartNumberingAfterBreak="0">
    <w:nsid w:val="29C94F29"/>
    <w:multiLevelType w:val="hybridMultilevel"/>
    <w:tmpl w:val="4CBC2A34"/>
    <w:lvl w:ilvl="0" w:tplc="E90C2A48">
      <w:start w:val="1"/>
      <w:numFmt w:val="decimal"/>
      <w:pStyle w:val="QuestionParagraph"/>
      <w:lvlText w:val="%1."/>
      <w:lvlJc w:val="left"/>
      <w:pPr>
        <w:ind w:left="720" w:hanging="360"/>
      </w:pPr>
      <w:rPr>
        <w:color w:val="000000"/>
      </w:rPr>
    </w:lvl>
    <w:lvl w:ilvl="1" w:tplc="71346576" w:tentative="1">
      <w:start w:val="1"/>
      <w:numFmt w:val="lowerLetter"/>
      <w:lvlText w:val="%2."/>
      <w:lvlJc w:val="left"/>
      <w:pPr>
        <w:ind w:left="1440" w:hanging="360"/>
      </w:pPr>
    </w:lvl>
    <w:lvl w:ilvl="2" w:tplc="C702388C" w:tentative="1">
      <w:start w:val="1"/>
      <w:numFmt w:val="lowerRoman"/>
      <w:lvlText w:val="%3."/>
      <w:lvlJc w:val="right"/>
      <w:pPr>
        <w:ind w:left="2160" w:hanging="180"/>
      </w:pPr>
    </w:lvl>
    <w:lvl w:ilvl="3" w:tplc="A6D819C6" w:tentative="1">
      <w:start w:val="1"/>
      <w:numFmt w:val="decimal"/>
      <w:lvlText w:val="%4."/>
      <w:lvlJc w:val="left"/>
      <w:pPr>
        <w:ind w:left="2880" w:hanging="360"/>
      </w:pPr>
    </w:lvl>
    <w:lvl w:ilvl="4" w:tplc="18B41554" w:tentative="1">
      <w:start w:val="1"/>
      <w:numFmt w:val="lowerLetter"/>
      <w:lvlText w:val="%5."/>
      <w:lvlJc w:val="left"/>
      <w:pPr>
        <w:ind w:left="3600" w:hanging="360"/>
      </w:pPr>
    </w:lvl>
    <w:lvl w:ilvl="5" w:tplc="8402C8E0" w:tentative="1">
      <w:start w:val="1"/>
      <w:numFmt w:val="lowerRoman"/>
      <w:lvlText w:val="%6."/>
      <w:lvlJc w:val="right"/>
      <w:pPr>
        <w:ind w:left="4320" w:hanging="180"/>
      </w:pPr>
    </w:lvl>
    <w:lvl w:ilvl="6" w:tplc="E77E8050" w:tentative="1">
      <w:start w:val="1"/>
      <w:numFmt w:val="decimal"/>
      <w:lvlText w:val="%7."/>
      <w:lvlJc w:val="left"/>
      <w:pPr>
        <w:ind w:left="5040" w:hanging="360"/>
      </w:pPr>
    </w:lvl>
    <w:lvl w:ilvl="7" w:tplc="16F890F8" w:tentative="1">
      <w:start w:val="1"/>
      <w:numFmt w:val="lowerLetter"/>
      <w:lvlText w:val="%8."/>
      <w:lvlJc w:val="left"/>
      <w:pPr>
        <w:ind w:left="5760" w:hanging="360"/>
      </w:pPr>
    </w:lvl>
    <w:lvl w:ilvl="8" w:tplc="F3BC1A8C" w:tentative="1">
      <w:start w:val="1"/>
      <w:numFmt w:val="lowerRoman"/>
      <w:lvlText w:val="%9."/>
      <w:lvlJc w:val="right"/>
      <w:pPr>
        <w:ind w:left="6480" w:hanging="180"/>
      </w:pPr>
    </w:lvl>
  </w:abstractNum>
  <w:abstractNum w:abstractNumId="24" w15:restartNumberingAfterBreak="0">
    <w:nsid w:val="33CC668D"/>
    <w:multiLevelType w:val="hybridMultilevel"/>
    <w:tmpl w:val="594C4DAE"/>
    <w:lvl w:ilvl="0" w:tplc="0BB21280">
      <w:start w:val="1"/>
      <w:numFmt w:val="bullet"/>
      <w:pStyle w:val="Bullet4"/>
      <w:lvlText w:val=""/>
      <w:lvlJc w:val="left"/>
      <w:pPr>
        <w:tabs>
          <w:tab w:val="num" w:pos="2676"/>
        </w:tabs>
        <w:ind w:left="2676" w:hanging="357"/>
      </w:pPr>
      <w:rPr>
        <w:rFonts w:ascii="Symbol" w:hAnsi="Symbol" w:hint="default"/>
        <w:color w:val="000000"/>
      </w:rPr>
    </w:lvl>
    <w:lvl w:ilvl="1" w:tplc="15549C3E" w:tentative="1">
      <w:start w:val="1"/>
      <w:numFmt w:val="bullet"/>
      <w:lvlText w:val="o"/>
      <w:lvlJc w:val="left"/>
      <w:pPr>
        <w:tabs>
          <w:tab w:val="num" w:pos="1440"/>
        </w:tabs>
        <w:ind w:left="1440" w:hanging="360"/>
      </w:pPr>
      <w:rPr>
        <w:rFonts w:ascii="Courier New" w:hAnsi="Courier New" w:cs="Courier New" w:hint="default"/>
      </w:rPr>
    </w:lvl>
    <w:lvl w:ilvl="2" w:tplc="A3EC42D4" w:tentative="1">
      <w:start w:val="1"/>
      <w:numFmt w:val="bullet"/>
      <w:lvlText w:val=""/>
      <w:lvlJc w:val="left"/>
      <w:pPr>
        <w:tabs>
          <w:tab w:val="num" w:pos="2160"/>
        </w:tabs>
        <w:ind w:left="2160" w:hanging="360"/>
      </w:pPr>
      <w:rPr>
        <w:rFonts w:ascii="Wingdings" w:hAnsi="Wingdings" w:hint="default"/>
      </w:rPr>
    </w:lvl>
    <w:lvl w:ilvl="3" w:tplc="18CC9CD4" w:tentative="1">
      <w:start w:val="1"/>
      <w:numFmt w:val="bullet"/>
      <w:lvlText w:val=""/>
      <w:lvlJc w:val="left"/>
      <w:pPr>
        <w:tabs>
          <w:tab w:val="num" w:pos="2880"/>
        </w:tabs>
        <w:ind w:left="2880" w:hanging="360"/>
      </w:pPr>
      <w:rPr>
        <w:rFonts w:ascii="Symbol" w:hAnsi="Symbol" w:hint="default"/>
      </w:rPr>
    </w:lvl>
    <w:lvl w:ilvl="4" w:tplc="21BECB74" w:tentative="1">
      <w:start w:val="1"/>
      <w:numFmt w:val="bullet"/>
      <w:lvlText w:val="o"/>
      <w:lvlJc w:val="left"/>
      <w:pPr>
        <w:tabs>
          <w:tab w:val="num" w:pos="3600"/>
        </w:tabs>
        <w:ind w:left="3600" w:hanging="360"/>
      </w:pPr>
      <w:rPr>
        <w:rFonts w:ascii="Courier New" w:hAnsi="Courier New" w:cs="Courier New" w:hint="default"/>
      </w:rPr>
    </w:lvl>
    <w:lvl w:ilvl="5" w:tplc="D88CFC68" w:tentative="1">
      <w:start w:val="1"/>
      <w:numFmt w:val="bullet"/>
      <w:lvlText w:val=""/>
      <w:lvlJc w:val="left"/>
      <w:pPr>
        <w:tabs>
          <w:tab w:val="num" w:pos="4320"/>
        </w:tabs>
        <w:ind w:left="4320" w:hanging="360"/>
      </w:pPr>
      <w:rPr>
        <w:rFonts w:ascii="Wingdings" w:hAnsi="Wingdings" w:hint="default"/>
      </w:rPr>
    </w:lvl>
    <w:lvl w:ilvl="6" w:tplc="CDCED90C" w:tentative="1">
      <w:start w:val="1"/>
      <w:numFmt w:val="bullet"/>
      <w:lvlText w:val=""/>
      <w:lvlJc w:val="left"/>
      <w:pPr>
        <w:tabs>
          <w:tab w:val="num" w:pos="5040"/>
        </w:tabs>
        <w:ind w:left="5040" w:hanging="360"/>
      </w:pPr>
      <w:rPr>
        <w:rFonts w:ascii="Symbol" w:hAnsi="Symbol" w:hint="default"/>
      </w:rPr>
    </w:lvl>
    <w:lvl w:ilvl="7" w:tplc="375E7FBE" w:tentative="1">
      <w:start w:val="1"/>
      <w:numFmt w:val="bullet"/>
      <w:lvlText w:val="o"/>
      <w:lvlJc w:val="left"/>
      <w:pPr>
        <w:tabs>
          <w:tab w:val="num" w:pos="5760"/>
        </w:tabs>
        <w:ind w:left="5760" w:hanging="360"/>
      </w:pPr>
      <w:rPr>
        <w:rFonts w:ascii="Courier New" w:hAnsi="Courier New" w:cs="Courier New" w:hint="default"/>
      </w:rPr>
    </w:lvl>
    <w:lvl w:ilvl="8" w:tplc="03ECC36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6"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color w:val="000000"/>
      </w:rPr>
    </w:lvl>
    <w:lvl w:ilvl="2">
      <w:start w:val="1"/>
      <w:numFmt w:val="lowerLetter"/>
      <w:pStyle w:val="MFParasubclause2"/>
      <w:lvlText w:val="(%3)"/>
      <w:lvlJc w:val="left"/>
      <w:pPr>
        <w:tabs>
          <w:tab w:val="num" w:pos="2448"/>
        </w:tabs>
        <w:ind w:left="1008" w:firstLine="720"/>
      </w:pPr>
      <w:rPr>
        <w:rFonts w:hint="default"/>
        <w:color w:val="000000"/>
      </w:rPr>
    </w:lvl>
    <w:lvl w:ilvl="3">
      <w:start w:val="1"/>
      <w:numFmt w:val="lowerRoman"/>
      <w:pStyle w:val="MFParasubclause3"/>
      <w:lvlText w:val="(%4)"/>
      <w:lvlJc w:val="left"/>
      <w:pPr>
        <w:tabs>
          <w:tab w:val="num" w:pos="3168"/>
        </w:tabs>
        <w:ind w:left="1728"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314B4A"/>
    <w:multiLevelType w:val="hybridMultilevel"/>
    <w:tmpl w:val="BCE07FB4"/>
    <w:lvl w:ilvl="0" w:tplc="FFF05C00">
      <w:start w:val="1"/>
      <w:numFmt w:val="lowerRoman"/>
      <w:pStyle w:val="List-LowerRomanListLevel2"/>
      <w:lvlText w:val="%1."/>
      <w:lvlJc w:val="right"/>
      <w:pPr>
        <w:tabs>
          <w:tab w:val="num" w:pos="1152"/>
        </w:tabs>
        <w:ind w:left="1152" w:hanging="288"/>
      </w:pPr>
      <w:rPr>
        <w:rFonts w:hint="default"/>
        <w:color w:val="000000"/>
      </w:rPr>
    </w:lvl>
    <w:lvl w:ilvl="1" w:tplc="C5F860FE" w:tentative="1">
      <w:start w:val="1"/>
      <w:numFmt w:val="lowerLetter"/>
      <w:lvlText w:val="%2."/>
      <w:lvlJc w:val="left"/>
      <w:pPr>
        <w:ind w:left="2520" w:hanging="360"/>
      </w:pPr>
    </w:lvl>
    <w:lvl w:ilvl="2" w:tplc="50D447B6" w:tentative="1">
      <w:start w:val="1"/>
      <w:numFmt w:val="lowerRoman"/>
      <w:lvlText w:val="%3."/>
      <w:lvlJc w:val="right"/>
      <w:pPr>
        <w:ind w:left="3240" w:hanging="180"/>
      </w:pPr>
    </w:lvl>
    <w:lvl w:ilvl="3" w:tplc="6910067C" w:tentative="1">
      <w:start w:val="1"/>
      <w:numFmt w:val="decimal"/>
      <w:lvlText w:val="%4."/>
      <w:lvlJc w:val="left"/>
      <w:pPr>
        <w:ind w:left="3960" w:hanging="360"/>
      </w:pPr>
    </w:lvl>
    <w:lvl w:ilvl="4" w:tplc="FBEAD130" w:tentative="1">
      <w:start w:val="1"/>
      <w:numFmt w:val="lowerLetter"/>
      <w:lvlText w:val="%5."/>
      <w:lvlJc w:val="left"/>
      <w:pPr>
        <w:ind w:left="4680" w:hanging="360"/>
      </w:pPr>
    </w:lvl>
    <w:lvl w:ilvl="5" w:tplc="B928C2B4" w:tentative="1">
      <w:start w:val="1"/>
      <w:numFmt w:val="lowerRoman"/>
      <w:lvlText w:val="%6."/>
      <w:lvlJc w:val="right"/>
      <w:pPr>
        <w:ind w:left="5400" w:hanging="180"/>
      </w:pPr>
    </w:lvl>
    <w:lvl w:ilvl="6" w:tplc="1DC0AF0A" w:tentative="1">
      <w:start w:val="1"/>
      <w:numFmt w:val="decimal"/>
      <w:lvlText w:val="%7."/>
      <w:lvlJc w:val="left"/>
      <w:pPr>
        <w:ind w:left="6120" w:hanging="360"/>
      </w:pPr>
    </w:lvl>
    <w:lvl w:ilvl="7" w:tplc="8C0C32C2" w:tentative="1">
      <w:start w:val="1"/>
      <w:numFmt w:val="lowerLetter"/>
      <w:lvlText w:val="%8."/>
      <w:lvlJc w:val="left"/>
      <w:pPr>
        <w:ind w:left="6840" w:hanging="360"/>
      </w:pPr>
    </w:lvl>
    <w:lvl w:ilvl="8" w:tplc="C26C4EBE" w:tentative="1">
      <w:start w:val="1"/>
      <w:numFmt w:val="lowerRoman"/>
      <w:lvlText w:val="%9."/>
      <w:lvlJc w:val="right"/>
      <w:pPr>
        <w:ind w:left="7560" w:hanging="180"/>
      </w:pPr>
    </w:lvl>
  </w:abstractNum>
  <w:abstractNum w:abstractNumId="30" w15:restartNumberingAfterBreak="0">
    <w:nsid w:val="4C4F39D3"/>
    <w:multiLevelType w:val="multilevel"/>
    <w:tmpl w:val="14DEE466"/>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sz w:val="24"/>
        <w:szCs w:val="24"/>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1" w15:restartNumberingAfterBreak="0">
    <w:nsid w:val="55CB0AF0"/>
    <w:multiLevelType w:val="hybridMultilevel"/>
    <w:tmpl w:val="EB98B43A"/>
    <w:lvl w:ilvl="0" w:tplc="A85A140E">
      <w:start w:val="1"/>
      <w:numFmt w:val="decimal"/>
      <w:pStyle w:val="LongQuestionPara"/>
      <w:lvlText w:val="%1."/>
      <w:lvlJc w:val="left"/>
      <w:pPr>
        <w:ind w:left="360" w:hanging="360"/>
      </w:pPr>
      <w:rPr>
        <w:rFonts w:hint="default"/>
        <w:b/>
        <w:i w:val="0"/>
        <w:color w:val="000000"/>
        <w:sz w:val="24"/>
      </w:rPr>
    </w:lvl>
    <w:lvl w:ilvl="1" w:tplc="BE601D28" w:tentative="1">
      <w:start w:val="1"/>
      <w:numFmt w:val="lowerLetter"/>
      <w:lvlText w:val="%2."/>
      <w:lvlJc w:val="left"/>
      <w:pPr>
        <w:ind w:left="1440" w:hanging="360"/>
      </w:pPr>
    </w:lvl>
    <w:lvl w:ilvl="2" w:tplc="EB720CDA" w:tentative="1">
      <w:start w:val="1"/>
      <w:numFmt w:val="lowerRoman"/>
      <w:lvlText w:val="%3."/>
      <w:lvlJc w:val="right"/>
      <w:pPr>
        <w:ind w:left="2160" w:hanging="180"/>
      </w:pPr>
    </w:lvl>
    <w:lvl w:ilvl="3" w:tplc="8D043F8A" w:tentative="1">
      <w:start w:val="1"/>
      <w:numFmt w:val="decimal"/>
      <w:lvlText w:val="%4."/>
      <w:lvlJc w:val="left"/>
      <w:pPr>
        <w:ind w:left="2880" w:hanging="360"/>
      </w:pPr>
    </w:lvl>
    <w:lvl w:ilvl="4" w:tplc="061E1DEE" w:tentative="1">
      <w:start w:val="1"/>
      <w:numFmt w:val="lowerLetter"/>
      <w:lvlText w:val="%5."/>
      <w:lvlJc w:val="left"/>
      <w:pPr>
        <w:ind w:left="3600" w:hanging="360"/>
      </w:pPr>
    </w:lvl>
    <w:lvl w:ilvl="5" w:tplc="B656B066" w:tentative="1">
      <w:start w:val="1"/>
      <w:numFmt w:val="lowerRoman"/>
      <w:lvlText w:val="%6."/>
      <w:lvlJc w:val="right"/>
      <w:pPr>
        <w:ind w:left="4320" w:hanging="180"/>
      </w:pPr>
    </w:lvl>
    <w:lvl w:ilvl="6" w:tplc="EBB2C912" w:tentative="1">
      <w:start w:val="1"/>
      <w:numFmt w:val="decimal"/>
      <w:lvlText w:val="%7."/>
      <w:lvlJc w:val="left"/>
      <w:pPr>
        <w:ind w:left="5040" w:hanging="360"/>
      </w:pPr>
    </w:lvl>
    <w:lvl w:ilvl="7" w:tplc="556A345C" w:tentative="1">
      <w:start w:val="1"/>
      <w:numFmt w:val="lowerLetter"/>
      <w:lvlText w:val="%8."/>
      <w:lvlJc w:val="left"/>
      <w:pPr>
        <w:ind w:left="5760" w:hanging="360"/>
      </w:pPr>
    </w:lvl>
    <w:lvl w:ilvl="8" w:tplc="01DCB6CC"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3"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5BE524B2"/>
    <w:multiLevelType w:val="hybridMultilevel"/>
    <w:tmpl w:val="5E16DCF8"/>
    <w:lvl w:ilvl="0" w:tplc="CBBA5186">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EA789102" w:tentative="1">
      <w:start w:val="1"/>
      <w:numFmt w:val="lowerLetter"/>
      <w:lvlText w:val="%2."/>
      <w:lvlJc w:val="left"/>
      <w:pPr>
        <w:ind w:left="2160" w:hanging="360"/>
      </w:pPr>
    </w:lvl>
    <w:lvl w:ilvl="2" w:tplc="9030F394" w:tentative="1">
      <w:start w:val="1"/>
      <w:numFmt w:val="lowerRoman"/>
      <w:lvlText w:val="%3."/>
      <w:lvlJc w:val="right"/>
      <w:pPr>
        <w:ind w:left="2880" w:hanging="180"/>
      </w:pPr>
    </w:lvl>
    <w:lvl w:ilvl="3" w:tplc="115C38AA" w:tentative="1">
      <w:start w:val="1"/>
      <w:numFmt w:val="decimal"/>
      <w:lvlText w:val="%4."/>
      <w:lvlJc w:val="left"/>
      <w:pPr>
        <w:ind w:left="3600" w:hanging="360"/>
      </w:pPr>
    </w:lvl>
    <w:lvl w:ilvl="4" w:tplc="1B9C9D24" w:tentative="1">
      <w:start w:val="1"/>
      <w:numFmt w:val="lowerLetter"/>
      <w:lvlText w:val="%5."/>
      <w:lvlJc w:val="left"/>
      <w:pPr>
        <w:ind w:left="4320" w:hanging="360"/>
      </w:pPr>
    </w:lvl>
    <w:lvl w:ilvl="5" w:tplc="119605B4" w:tentative="1">
      <w:start w:val="1"/>
      <w:numFmt w:val="lowerRoman"/>
      <w:lvlText w:val="%6."/>
      <w:lvlJc w:val="right"/>
      <w:pPr>
        <w:ind w:left="5040" w:hanging="180"/>
      </w:pPr>
    </w:lvl>
    <w:lvl w:ilvl="6" w:tplc="4CFCD950" w:tentative="1">
      <w:start w:val="1"/>
      <w:numFmt w:val="decimal"/>
      <w:lvlText w:val="%7."/>
      <w:lvlJc w:val="left"/>
      <w:pPr>
        <w:ind w:left="5760" w:hanging="360"/>
      </w:pPr>
    </w:lvl>
    <w:lvl w:ilvl="7" w:tplc="8E12BF76" w:tentative="1">
      <w:start w:val="1"/>
      <w:numFmt w:val="lowerLetter"/>
      <w:lvlText w:val="%8."/>
      <w:lvlJc w:val="left"/>
      <w:pPr>
        <w:ind w:left="6480" w:hanging="360"/>
      </w:pPr>
    </w:lvl>
    <w:lvl w:ilvl="8" w:tplc="88CEE248" w:tentative="1">
      <w:start w:val="1"/>
      <w:numFmt w:val="lowerRoman"/>
      <w:lvlText w:val="%9."/>
      <w:lvlJc w:val="right"/>
      <w:pPr>
        <w:ind w:left="7200" w:hanging="180"/>
      </w:pPr>
    </w:lvl>
  </w:abstractNum>
  <w:abstractNum w:abstractNumId="35" w15:restartNumberingAfterBreak="0">
    <w:nsid w:val="66966731"/>
    <w:multiLevelType w:val="multilevel"/>
    <w:tmpl w:val="A4A030C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6"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37"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196CBA4C"/>
    <w:lvl w:ilvl="0">
      <w:start w:val="1"/>
      <w:numFmt w:val="decimal"/>
      <w:pStyle w:val="TitleClause"/>
      <w:lvlText w:val="%1."/>
      <w:lvlJc w:val="left"/>
      <w:pPr>
        <w:tabs>
          <w:tab w:val="num" w:pos="720"/>
        </w:tabs>
        <w:ind w:left="720" w:hanging="720"/>
      </w:pPr>
      <w:rPr>
        <w:b/>
        <w:i w:val="0"/>
        <w:caps/>
        <w:color w:val="000000"/>
        <w:sz w:val="20"/>
      </w:rPr>
    </w:lvl>
    <w:lvl w:ilvl="1">
      <w:start w:val="1"/>
      <w:numFmt w:val="decimal"/>
      <w:pStyle w:val="Untitledsubclause1"/>
      <w:lvlText w:val="%1.%2"/>
      <w:lvlJc w:val="left"/>
      <w:pPr>
        <w:tabs>
          <w:tab w:val="num" w:pos="720"/>
        </w:tabs>
        <w:ind w:left="720" w:hanging="720"/>
      </w:pPr>
      <w:rPr>
        <w:b w:val="0"/>
        <w:i w:val="0"/>
        <w:caps w:val="0"/>
        <w:sz w:val="20"/>
      </w:rPr>
    </w:lvl>
    <w:lvl w:ilvl="2">
      <w:start w:val="1"/>
      <w:numFmt w:val="lowerLetter"/>
      <w:pStyle w:val="Untitledsubclause2"/>
      <w:lvlText w:val="(%3)"/>
      <w:lvlJc w:val="left"/>
      <w:pPr>
        <w:tabs>
          <w:tab w:val="num" w:pos="1559"/>
        </w:tabs>
        <w:ind w:left="1559" w:hanging="567"/>
      </w:pPr>
      <w:rPr>
        <w:b w:val="0"/>
        <w:i w:val="0"/>
        <w:sz w:val="20"/>
      </w:rPr>
    </w:lvl>
    <w:lvl w:ilvl="3">
      <w:start w:val="1"/>
      <w:numFmt w:val="lowerRoman"/>
      <w:pStyle w:val="Untitledsubclause3"/>
      <w:lvlText w:val="(%4)"/>
      <w:lvlJc w:val="left"/>
      <w:pPr>
        <w:tabs>
          <w:tab w:val="num" w:pos="2421"/>
        </w:tabs>
        <w:ind w:left="2268" w:hanging="567"/>
      </w:pPr>
      <w:rPr>
        <w:b w:val="0"/>
        <w:i w:val="0"/>
        <w:sz w:val="20"/>
      </w:rPr>
    </w:lvl>
    <w:lvl w:ilvl="4">
      <w:start w:val="1"/>
      <w:numFmt w:val="upperLetter"/>
      <w:pStyle w:val="Untitledsubclause4"/>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9" w15:restartNumberingAfterBreak="0">
    <w:nsid w:val="783A2616"/>
    <w:multiLevelType w:val="hybridMultilevel"/>
    <w:tmpl w:val="1C7AD5D8"/>
    <w:lvl w:ilvl="0" w:tplc="0E3C5F3A">
      <w:start w:val="1"/>
      <w:numFmt w:val="lowerRoman"/>
      <w:pStyle w:val="List-LowerRomanListLevel1"/>
      <w:lvlText w:val="%1."/>
      <w:lvlJc w:val="right"/>
      <w:pPr>
        <w:tabs>
          <w:tab w:val="num" w:pos="720"/>
        </w:tabs>
        <w:ind w:left="720" w:hanging="288"/>
      </w:pPr>
      <w:rPr>
        <w:rFonts w:hint="default"/>
        <w:color w:val="000000"/>
      </w:rPr>
    </w:lvl>
    <w:lvl w:ilvl="1" w:tplc="BAC010E0" w:tentative="1">
      <w:start w:val="1"/>
      <w:numFmt w:val="lowerLetter"/>
      <w:lvlText w:val="%2."/>
      <w:lvlJc w:val="left"/>
      <w:pPr>
        <w:ind w:left="1440" w:hanging="360"/>
      </w:pPr>
    </w:lvl>
    <w:lvl w:ilvl="2" w:tplc="D0FCEB96" w:tentative="1">
      <w:start w:val="1"/>
      <w:numFmt w:val="lowerRoman"/>
      <w:lvlText w:val="%3."/>
      <w:lvlJc w:val="right"/>
      <w:pPr>
        <w:ind w:left="2160" w:hanging="180"/>
      </w:pPr>
    </w:lvl>
    <w:lvl w:ilvl="3" w:tplc="649AEA9E" w:tentative="1">
      <w:start w:val="1"/>
      <w:numFmt w:val="decimal"/>
      <w:lvlText w:val="%4."/>
      <w:lvlJc w:val="left"/>
      <w:pPr>
        <w:ind w:left="2880" w:hanging="360"/>
      </w:pPr>
    </w:lvl>
    <w:lvl w:ilvl="4" w:tplc="7250E732" w:tentative="1">
      <w:start w:val="1"/>
      <w:numFmt w:val="lowerLetter"/>
      <w:lvlText w:val="%5."/>
      <w:lvlJc w:val="left"/>
      <w:pPr>
        <w:ind w:left="3600" w:hanging="360"/>
      </w:pPr>
    </w:lvl>
    <w:lvl w:ilvl="5" w:tplc="FDE26CA6" w:tentative="1">
      <w:start w:val="1"/>
      <w:numFmt w:val="lowerRoman"/>
      <w:lvlText w:val="%6."/>
      <w:lvlJc w:val="right"/>
      <w:pPr>
        <w:ind w:left="4320" w:hanging="180"/>
      </w:pPr>
    </w:lvl>
    <w:lvl w:ilvl="6" w:tplc="88442188" w:tentative="1">
      <w:start w:val="1"/>
      <w:numFmt w:val="decimal"/>
      <w:lvlText w:val="%7."/>
      <w:lvlJc w:val="left"/>
      <w:pPr>
        <w:ind w:left="5040" w:hanging="360"/>
      </w:pPr>
    </w:lvl>
    <w:lvl w:ilvl="7" w:tplc="A6EE68CA" w:tentative="1">
      <w:start w:val="1"/>
      <w:numFmt w:val="lowerLetter"/>
      <w:lvlText w:val="%8."/>
      <w:lvlJc w:val="left"/>
      <w:pPr>
        <w:ind w:left="5760" w:hanging="360"/>
      </w:pPr>
    </w:lvl>
    <w:lvl w:ilvl="8" w:tplc="75D009FC" w:tentative="1">
      <w:start w:val="1"/>
      <w:numFmt w:val="lowerRoman"/>
      <w:lvlText w:val="%9."/>
      <w:lvlJc w:val="right"/>
      <w:pPr>
        <w:ind w:left="6480" w:hanging="180"/>
      </w:pPr>
    </w:lvl>
  </w:abstractNum>
  <w:abstractNum w:abstractNumId="40" w15:restartNumberingAfterBreak="0">
    <w:nsid w:val="7DB5644F"/>
    <w:multiLevelType w:val="hybridMultilevel"/>
    <w:tmpl w:val="8BCC9C08"/>
    <w:lvl w:ilvl="0" w:tplc="D570B78C">
      <w:start w:val="1"/>
      <w:numFmt w:val="bullet"/>
      <w:pStyle w:val="BulletList3"/>
      <w:lvlText w:val=""/>
      <w:lvlJc w:val="left"/>
      <w:pPr>
        <w:tabs>
          <w:tab w:val="num" w:pos="1945"/>
        </w:tabs>
        <w:ind w:left="1945" w:hanging="357"/>
      </w:pPr>
      <w:rPr>
        <w:rFonts w:ascii="Symbol" w:hAnsi="Symbol" w:hint="default"/>
        <w:color w:val="000000"/>
      </w:rPr>
    </w:lvl>
    <w:lvl w:ilvl="1" w:tplc="F96C6B50" w:tentative="1">
      <w:start w:val="1"/>
      <w:numFmt w:val="bullet"/>
      <w:lvlText w:val="o"/>
      <w:lvlJc w:val="left"/>
      <w:pPr>
        <w:tabs>
          <w:tab w:val="num" w:pos="1440"/>
        </w:tabs>
        <w:ind w:left="1440" w:hanging="360"/>
      </w:pPr>
      <w:rPr>
        <w:rFonts w:ascii="Courier New" w:hAnsi="Courier New" w:cs="Courier New" w:hint="default"/>
      </w:rPr>
    </w:lvl>
    <w:lvl w:ilvl="2" w:tplc="7A56AC80" w:tentative="1">
      <w:start w:val="1"/>
      <w:numFmt w:val="bullet"/>
      <w:lvlText w:val=""/>
      <w:lvlJc w:val="left"/>
      <w:pPr>
        <w:tabs>
          <w:tab w:val="num" w:pos="2160"/>
        </w:tabs>
        <w:ind w:left="2160" w:hanging="360"/>
      </w:pPr>
      <w:rPr>
        <w:rFonts w:ascii="Wingdings" w:hAnsi="Wingdings" w:hint="default"/>
      </w:rPr>
    </w:lvl>
    <w:lvl w:ilvl="3" w:tplc="18442CFA" w:tentative="1">
      <w:start w:val="1"/>
      <w:numFmt w:val="bullet"/>
      <w:lvlText w:val=""/>
      <w:lvlJc w:val="left"/>
      <w:pPr>
        <w:tabs>
          <w:tab w:val="num" w:pos="2880"/>
        </w:tabs>
        <w:ind w:left="2880" w:hanging="360"/>
      </w:pPr>
      <w:rPr>
        <w:rFonts w:ascii="Symbol" w:hAnsi="Symbol" w:hint="default"/>
      </w:rPr>
    </w:lvl>
    <w:lvl w:ilvl="4" w:tplc="C2085394" w:tentative="1">
      <w:start w:val="1"/>
      <w:numFmt w:val="bullet"/>
      <w:lvlText w:val="o"/>
      <w:lvlJc w:val="left"/>
      <w:pPr>
        <w:tabs>
          <w:tab w:val="num" w:pos="3600"/>
        </w:tabs>
        <w:ind w:left="3600" w:hanging="360"/>
      </w:pPr>
      <w:rPr>
        <w:rFonts w:ascii="Courier New" w:hAnsi="Courier New" w:cs="Courier New" w:hint="default"/>
      </w:rPr>
    </w:lvl>
    <w:lvl w:ilvl="5" w:tplc="E956444C" w:tentative="1">
      <w:start w:val="1"/>
      <w:numFmt w:val="bullet"/>
      <w:lvlText w:val=""/>
      <w:lvlJc w:val="left"/>
      <w:pPr>
        <w:tabs>
          <w:tab w:val="num" w:pos="4320"/>
        </w:tabs>
        <w:ind w:left="4320" w:hanging="360"/>
      </w:pPr>
      <w:rPr>
        <w:rFonts w:ascii="Wingdings" w:hAnsi="Wingdings" w:hint="default"/>
      </w:rPr>
    </w:lvl>
    <w:lvl w:ilvl="6" w:tplc="A32E83A2" w:tentative="1">
      <w:start w:val="1"/>
      <w:numFmt w:val="bullet"/>
      <w:lvlText w:val=""/>
      <w:lvlJc w:val="left"/>
      <w:pPr>
        <w:tabs>
          <w:tab w:val="num" w:pos="5040"/>
        </w:tabs>
        <w:ind w:left="5040" w:hanging="360"/>
      </w:pPr>
      <w:rPr>
        <w:rFonts w:ascii="Symbol" w:hAnsi="Symbol" w:hint="default"/>
      </w:rPr>
    </w:lvl>
    <w:lvl w:ilvl="7" w:tplc="6898F812" w:tentative="1">
      <w:start w:val="1"/>
      <w:numFmt w:val="bullet"/>
      <w:lvlText w:val="o"/>
      <w:lvlJc w:val="left"/>
      <w:pPr>
        <w:tabs>
          <w:tab w:val="num" w:pos="5760"/>
        </w:tabs>
        <w:ind w:left="5760" w:hanging="360"/>
      </w:pPr>
      <w:rPr>
        <w:rFonts w:ascii="Courier New" w:hAnsi="Courier New" w:cs="Courier New" w:hint="default"/>
      </w:rPr>
    </w:lvl>
    <w:lvl w:ilvl="8" w:tplc="89CCCD68" w:tentative="1">
      <w:start w:val="1"/>
      <w:numFmt w:val="bullet"/>
      <w:lvlText w:val=""/>
      <w:lvlJc w:val="left"/>
      <w:pPr>
        <w:tabs>
          <w:tab w:val="num" w:pos="6480"/>
        </w:tabs>
        <w:ind w:left="6480" w:hanging="360"/>
      </w:pPr>
      <w:rPr>
        <w:rFonts w:ascii="Wingdings" w:hAnsi="Wingdings" w:hint="default"/>
      </w:rPr>
    </w:lvl>
  </w:abstractNum>
  <w:num w:numId="1" w16cid:durableId="1610969991">
    <w:abstractNumId w:val="30"/>
  </w:num>
  <w:num w:numId="2" w16cid:durableId="1207451575">
    <w:abstractNumId w:val="9"/>
  </w:num>
  <w:num w:numId="3" w16cid:durableId="1880817795">
    <w:abstractNumId w:val="27"/>
  </w:num>
  <w:num w:numId="4" w16cid:durableId="1899315401">
    <w:abstractNumId w:val="26"/>
  </w:num>
  <w:num w:numId="5" w16cid:durableId="2020037231">
    <w:abstractNumId w:val="33"/>
  </w:num>
  <w:num w:numId="6" w16cid:durableId="887376058">
    <w:abstractNumId w:val="21"/>
  </w:num>
  <w:num w:numId="7" w16cid:durableId="1880318957">
    <w:abstractNumId w:val="22"/>
  </w:num>
  <w:num w:numId="8" w16cid:durableId="1952667289">
    <w:abstractNumId w:val="36"/>
  </w:num>
  <w:num w:numId="9" w16cid:durableId="738164713">
    <w:abstractNumId w:val="10"/>
  </w:num>
  <w:num w:numId="10" w16cid:durableId="1706060373">
    <w:abstractNumId w:val="34"/>
  </w:num>
  <w:num w:numId="11" w16cid:durableId="1560286081">
    <w:abstractNumId w:val="39"/>
  </w:num>
  <w:num w:numId="12" w16cid:durableId="266431413">
    <w:abstractNumId w:val="29"/>
  </w:num>
  <w:num w:numId="13" w16cid:durableId="1813399492">
    <w:abstractNumId w:val="16"/>
  </w:num>
  <w:num w:numId="14" w16cid:durableId="1881436989">
    <w:abstractNumId w:val="19"/>
  </w:num>
  <w:num w:numId="15" w16cid:durableId="687682362">
    <w:abstractNumId w:val="13"/>
  </w:num>
  <w:num w:numId="16" w16cid:durableId="600069380">
    <w:abstractNumId w:val="12"/>
  </w:num>
  <w:num w:numId="17" w16cid:durableId="1244489467">
    <w:abstractNumId w:val="8"/>
  </w:num>
  <w:num w:numId="18" w16cid:durableId="1092705845">
    <w:abstractNumId w:val="35"/>
  </w:num>
  <w:num w:numId="19" w16cid:durableId="798256123">
    <w:abstractNumId w:val="40"/>
  </w:num>
  <w:num w:numId="20" w16cid:durableId="1715806008">
    <w:abstractNumId w:val="37"/>
  </w:num>
  <w:num w:numId="21" w16cid:durableId="819200545">
    <w:abstractNumId w:val="17"/>
  </w:num>
  <w:num w:numId="22" w16cid:durableId="1908103675">
    <w:abstractNumId w:val="25"/>
  </w:num>
  <w:num w:numId="23" w16cid:durableId="1679888773">
    <w:abstractNumId w:val="24"/>
  </w:num>
  <w:num w:numId="24" w16cid:durableId="359743503">
    <w:abstractNumId w:val="23"/>
  </w:num>
  <w:num w:numId="25" w16cid:durableId="2065325964">
    <w:abstractNumId w:val="32"/>
  </w:num>
  <w:num w:numId="26" w16cid:durableId="1913733703">
    <w:abstractNumId w:val="11"/>
  </w:num>
  <w:num w:numId="27" w16cid:durableId="1596592823">
    <w:abstractNumId w:val="20"/>
  </w:num>
  <w:num w:numId="28" w16cid:durableId="1257591809">
    <w:abstractNumId w:val="18"/>
  </w:num>
  <w:num w:numId="29" w16cid:durableId="633368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4630690">
    <w:abstractNumId w:val="31"/>
  </w:num>
  <w:num w:numId="31" w16cid:durableId="1770656950">
    <w:abstractNumId w:val="28"/>
  </w:num>
  <w:num w:numId="32" w16cid:durableId="469834080">
    <w:abstractNumId w:val="7"/>
  </w:num>
  <w:num w:numId="33" w16cid:durableId="244539333">
    <w:abstractNumId w:val="6"/>
  </w:num>
  <w:num w:numId="34" w16cid:durableId="1223636677">
    <w:abstractNumId w:val="5"/>
  </w:num>
  <w:num w:numId="35" w16cid:durableId="890262799">
    <w:abstractNumId w:val="4"/>
  </w:num>
  <w:num w:numId="36" w16cid:durableId="2047289132">
    <w:abstractNumId w:val="3"/>
  </w:num>
  <w:num w:numId="37" w16cid:durableId="301007713">
    <w:abstractNumId w:val="2"/>
  </w:num>
  <w:num w:numId="38" w16cid:durableId="681205048">
    <w:abstractNumId w:val="1"/>
  </w:num>
  <w:num w:numId="39" w16cid:durableId="1485470583">
    <w:abstractNumId w:val="0"/>
  </w:num>
  <w:num w:numId="40" w16cid:durableId="2321238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F4A"/>
    <w:rsid w:val="000411CA"/>
    <w:rsid w:val="000813F0"/>
    <w:rsid w:val="000B1696"/>
    <w:rsid w:val="000F4B07"/>
    <w:rsid w:val="000F79B2"/>
    <w:rsid w:val="00124D89"/>
    <w:rsid w:val="001411AF"/>
    <w:rsid w:val="00161673"/>
    <w:rsid w:val="00183AB0"/>
    <w:rsid w:val="00187A6B"/>
    <w:rsid w:val="0023324C"/>
    <w:rsid w:val="00261ACC"/>
    <w:rsid w:val="002E29DD"/>
    <w:rsid w:val="00304A4B"/>
    <w:rsid w:val="00312F20"/>
    <w:rsid w:val="003E44ED"/>
    <w:rsid w:val="003F245E"/>
    <w:rsid w:val="00404F3D"/>
    <w:rsid w:val="00407F4A"/>
    <w:rsid w:val="004256E0"/>
    <w:rsid w:val="00450A69"/>
    <w:rsid w:val="004F6C84"/>
    <w:rsid w:val="00546639"/>
    <w:rsid w:val="00547F73"/>
    <w:rsid w:val="00557B72"/>
    <w:rsid w:val="00621BBE"/>
    <w:rsid w:val="00670C3D"/>
    <w:rsid w:val="00686FAB"/>
    <w:rsid w:val="006A1A96"/>
    <w:rsid w:val="006A4F9A"/>
    <w:rsid w:val="006B0339"/>
    <w:rsid w:val="006D587D"/>
    <w:rsid w:val="007864C7"/>
    <w:rsid w:val="007A16B1"/>
    <w:rsid w:val="007E3BC7"/>
    <w:rsid w:val="008033BA"/>
    <w:rsid w:val="00831AE6"/>
    <w:rsid w:val="008427AF"/>
    <w:rsid w:val="008624B9"/>
    <w:rsid w:val="008C75CD"/>
    <w:rsid w:val="00924D81"/>
    <w:rsid w:val="009704B1"/>
    <w:rsid w:val="009F3ED7"/>
    <w:rsid w:val="00A30514"/>
    <w:rsid w:val="00A45D35"/>
    <w:rsid w:val="00A606C5"/>
    <w:rsid w:val="00A801B6"/>
    <w:rsid w:val="00AD5ABE"/>
    <w:rsid w:val="00B310DF"/>
    <w:rsid w:val="00B74718"/>
    <w:rsid w:val="00C81FF7"/>
    <w:rsid w:val="00CC0618"/>
    <w:rsid w:val="00D37B7A"/>
    <w:rsid w:val="00D535BF"/>
    <w:rsid w:val="00D71229"/>
    <w:rsid w:val="00DD3825"/>
    <w:rsid w:val="00E455E9"/>
    <w:rsid w:val="00E70F10"/>
    <w:rsid w:val="00E97458"/>
    <w:rsid w:val="00F10A9E"/>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FA5C4"/>
  <w15:chartTrackingRefBased/>
  <w15:docId w15:val="{BEFC06D1-5632-4A4B-B086-B6AD10EB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2" w:qFormat="1"/>
    <w:lsdException w:name="heading 2" w:uiPriority="2" w:qFormat="1"/>
    <w:lsdException w:name="heading 3" w:uiPriority="2" w:qFormat="1"/>
    <w:lsdException w:name="heading 4" w:qFormat="1"/>
    <w:lsdException w:name="heading 5" w:qFormat="1"/>
    <w:lsdException w:name="heading 6"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iPriority="3"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uiPriority="7"/>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vStds"/>
    <w:uiPriority w:val="1"/>
    <w:qFormat/>
    <w:rsid w:val="00D535BF"/>
    <w:pPr>
      <w:spacing w:after="140" w:line="290" w:lineRule="auto"/>
    </w:pPr>
    <w:rPr>
      <w:rFonts w:eastAsiaTheme="minorEastAsia"/>
    </w:rPr>
  </w:style>
  <w:style w:type="paragraph" w:styleId="Heading1">
    <w:name w:val="heading 1"/>
    <w:basedOn w:val="Normal"/>
    <w:next w:val="Normal"/>
    <w:link w:val="Heading1Char"/>
    <w:uiPriority w:val="2"/>
    <w:qFormat/>
    <w:rsid w:val="00D535BF"/>
    <w:pPr>
      <w:keepNext/>
      <w:keepLines/>
      <w:spacing w:before="480" w:after="0"/>
      <w:outlineLvl w:val="0"/>
    </w:pPr>
    <w:rPr>
      <w:rFonts w:eastAsia="Times New Roman"/>
      <w:b/>
      <w:bCs/>
      <w:sz w:val="24"/>
      <w:szCs w:val="28"/>
    </w:rPr>
  </w:style>
  <w:style w:type="paragraph" w:styleId="Heading2">
    <w:name w:val="heading 2"/>
    <w:basedOn w:val="Normal"/>
    <w:next w:val="Normal"/>
    <w:link w:val="Heading2Char"/>
    <w:uiPriority w:val="2"/>
    <w:qFormat/>
    <w:rsid w:val="00D535BF"/>
    <w:pPr>
      <w:keepNext/>
      <w:keepLines/>
      <w:spacing w:before="200" w:after="0"/>
      <w:outlineLvl w:val="1"/>
    </w:pPr>
    <w:rPr>
      <w:rFonts w:eastAsia="Times New Roman"/>
      <w:b/>
      <w:bCs/>
      <w:szCs w:val="26"/>
    </w:rPr>
  </w:style>
  <w:style w:type="paragraph" w:styleId="Heading3">
    <w:name w:val="heading 3"/>
    <w:basedOn w:val="Normal"/>
    <w:next w:val="Normal"/>
    <w:link w:val="Heading3Char"/>
    <w:uiPriority w:val="2"/>
    <w:qFormat/>
    <w:rsid w:val="00D535BF"/>
    <w:pPr>
      <w:keepNext/>
      <w:keepLines/>
      <w:spacing w:before="200" w:after="0"/>
      <w:outlineLvl w:val="2"/>
    </w:pPr>
    <w:rPr>
      <w:rFonts w:eastAsia="Times New Roman"/>
      <w:bCs/>
      <w:i/>
    </w:rPr>
  </w:style>
  <w:style w:type="paragraph" w:styleId="Heading4">
    <w:name w:val="heading 4"/>
    <w:next w:val="Normal"/>
    <w:link w:val="Heading4Char"/>
    <w:qFormat/>
    <w:rsid w:val="00596802"/>
    <w:pPr>
      <w:keepNext/>
      <w:keepLines/>
      <w:numPr>
        <w:ilvl w:val="3"/>
        <w:numId w:val="25"/>
      </w:numPr>
      <w:spacing w:before="200"/>
      <w:outlineLvl w:val="3"/>
    </w:pPr>
    <w:rPr>
      <w:rFonts w:ascii="Cambria" w:eastAsiaTheme="minorHAnsi" w:hAnsi="Cambria" w:cstheme="minorBidi"/>
      <w:b/>
      <w:bCs/>
      <w:i/>
      <w:iCs/>
      <w:sz w:val="22"/>
      <w:szCs w:val="22"/>
    </w:rPr>
  </w:style>
  <w:style w:type="paragraph" w:styleId="Heading5">
    <w:name w:val="heading 5"/>
    <w:next w:val="Normal"/>
    <w:link w:val="Heading5Char"/>
    <w:qFormat/>
    <w:rsid w:val="00596802"/>
    <w:pPr>
      <w:keepNext/>
      <w:keepLines/>
      <w:numPr>
        <w:ilvl w:val="4"/>
        <w:numId w:val="25"/>
      </w:numPr>
      <w:spacing w:before="200"/>
      <w:outlineLvl w:val="4"/>
    </w:pPr>
    <w:rPr>
      <w:rFonts w:ascii="Cambria" w:eastAsiaTheme="minorHAnsi" w:hAnsi="Cambria" w:cstheme="minorBidi"/>
      <w:sz w:val="22"/>
      <w:szCs w:val="22"/>
    </w:rPr>
  </w:style>
  <w:style w:type="paragraph" w:styleId="Heading6">
    <w:name w:val="heading 6"/>
    <w:next w:val="Normal"/>
    <w:link w:val="Heading6Char"/>
    <w:qFormat/>
    <w:rsid w:val="00596802"/>
    <w:pPr>
      <w:keepNext/>
      <w:keepLines/>
      <w:numPr>
        <w:ilvl w:val="5"/>
        <w:numId w:val="25"/>
      </w:numPr>
      <w:spacing w:before="200"/>
      <w:outlineLvl w:val="5"/>
    </w:pPr>
    <w:rPr>
      <w:rFonts w:ascii="Cambria" w:eastAsiaTheme="minorHAnsi" w:hAnsi="Cambria" w:cstheme="minorBidi"/>
      <w:i/>
      <w:iCs/>
      <w:sz w:val="22"/>
      <w:szCs w:val="22"/>
    </w:rPr>
  </w:style>
  <w:style w:type="paragraph" w:styleId="Heading7">
    <w:name w:val="heading 7"/>
    <w:next w:val="Normal"/>
    <w:link w:val="Heading7Char"/>
    <w:uiPriority w:val="19"/>
    <w:qFormat/>
    <w:rsid w:val="00596802"/>
    <w:pPr>
      <w:keepNext/>
      <w:keepLines/>
      <w:numPr>
        <w:ilvl w:val="6"/>
        <w:numId w:val="25"/>
      </w:numPr>
      <w:spacing w:before="200"/>
      <w:outlineLvl w:val="6"/>
    </w:pPr>
    <w:rPr>
      <w:rFonts w:ascii="Cambria" w:eastAsiaTheme="minorHAnsi" w:hAnsi="Cambria" w:cstheme="minorBidi"/>
      <w:i/>
      <w:iCs/>
      <w:sz w:val="22"/>
      <w:szCs w:val="22"/>
    </w:rPr>
  </w:style>
  <w:style w:type="paragraph" w:styleId="Heading8">
    <w:name w:val="heading 8"/>
    <w:next w:val="Normal"/>
    <w:link w:val="Heading8Char"/>
    <w:uiPriority w:val="19"/>
    <w:qFormat/>
    <w:rsid w:val="00596802"/>
    <w:pPr>
      <w:keepNext/>
      <w:keepLines/>
      <w:numPr>
        <w:ilvl w:val="7"/>
        <w:numId w:val="25"/>
      </w:numPr>
      <w:spacing w:before="200"/>
      <w:outlineLvl w:val="7"/>
    </w:pPr>
    <w:rPr>
      <w:rFonts w:ascii="Cambria" w:eastAsiaTheme="minorHAnsi" w:hAnsi="Cambria" w:cstheme="minorBidi"/>
    </w:rPr>
  </w:style>
  <w:style w:type="paragraph" w:styleId="Heading9">
    <w:name w:val="heading 9"/>
    <w:next w:val="Normal"/>
    <w:link w:val="Heading9Char"/>
    <w:uiPriority w:val="19"/>
    <w:qFormat/>
    <w:rsid w:val="00596802"/>
    <w:pPr>
      <w:keepNext/>
      <w:keepLines/>
      <w:numPr>
        <w:ilvl w:val="8"/>
        <w:numId w:val="25"/>
      </w:numPr>
      <w:spacing w:before="200"/>
      <w:outlineLvl w:val="8"/>
    </w:pPr>
    <w:rPr>
      <w:rFonts w:ascii="Cambria" w:eastAsiaTheme="minorHAnsi" w:hAnsi="Cambria" w:cstheme="minorBidi"/>
      <w:i/>
      <w:iCs/>
    </w:rPr>
  </w:style>
  <w:style w:type="character" w:default="1" w:styleId="DefaultParagraphFont">
    <w:name w:val="Default Paragraph Font"/>
    <w:uiPriority w:val="1"/>
    <w:semiHidden/>
    <w:unhideWhenUsed/>
    <w:rsid w:val="00D535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535BF"/>
  </w:style>
  <w:style w:type="character" w:customStyle="1" w:styleId="Heading1Char">
    <w:name w:val="Heading 1 Char"/>
    <w:link w:val="Heading1"/>
    <w:uiPriority w:val="2"/>
    <w:rsid w:val="00D535BF"/>
    <w:rPr>
      <w:b/>
      <w:bCs/>
      <w:sz w:val="24"/>
      <w:szCs w:val="28"/>
    </w:rPr>
  </w:style>
  <w:style w:type="paragraph" w:customStyle="1" w:styleId="CoverSheetAsOf">
    <w:name w:val="Cover Sheet As Of"/>
    <w:link w:val="CoverSheetAsOfChar"/>
    <w:semiHidden/>
    <w:qFormat/>
    <w:rsid w:val="00EE7CFF"/>
    <w:pPr>
      <w:jc w:val="center"/>
    </w:pPr>
    <w:rPr>
      <w:rFonts w:asciiTheme="minorHAnsi" w:eastAsiaTheme="minorHAnsi" w:hAnsiTheme="minorHAnsi" w:cstheme="minorBidi"/>
      <w:sz w:val="22"/>
      <w:szCs w:val="22"/>
    </w:rPr>
  </w:style>
  <w:style w:type="paragraph" w:customStyle="1" w:styleId="CoverSheetHeading">
    <w:name w:val="Cover Sheet Heading"/>
    <w:aliases w:val="Coversheet Title2"/>
    <w:link w:val="CoverSheetHeadingChar"/>
    <w:qFormat/>
    <w:pPr>
      <w:spacing w:before="120"/>
      <w:jc w:val="center"/>
    </w:pPr>
    <w:rPr>
      <w:rFonts w:ascii="Times New Roman" w:hAnsi="Times New Roman"/>
      <w:b/>
      <w:color w:val="000000"/>
      <w:sz w:val="24"/>
      <w:szCs w:val="22"/>
    </w:rPr>
  </w:style>
  <w:style w:type="paragraph" w:customStyle="1" w:styleId="CoverSheetParty">
    <w:name w:val="Cover Sheet Party"/>
    <w:aliases w:val="Coversheet Title"/>
    <w:link w:val="CoverSheetPartyChar"/>
    <w:qFormat/>
    <w:pPr>
      <w:spacing w:before="120"/>
      <w:jc w:val="center"/>
    </w:pPr>
    <w:rPr>
      <w:rFonts w:ascii="Times New Roman" w:hAnsi="Times New Roman"/>
      <w:b/>
      <w:color w:val="000000"/>
      <w:sz w:val="24"/>
      <w:szCs w:val="22"/>
    </w:rPr>
  </w:style>
  <w:style w:type="paragraph" w:customStyle="1" w:styleId="Juris">
    <w:name w:val="Juris"/>
    <w:link w:val="JurisChar"/>
    <w:semiHidden/>
    <w:qFormat/>
    <w:rsid w:val="00596802"/>
    <w:rPr>
      <w:rFonts w:asciiTheme="minorHAnsi" w:eastAsiaTheme="minorHAnsi" w:hAnsiTheme="minorHAnsi" w:cstheme="minorBidi"/>
      <w:sz w:val="22"/>
      <w:szCs w:val="22"/>
    </w:rPr>
  </w:style>
  <w:style w:type="paragraph" w:customStyle="1" w:styleId="CoverSheetStaticAnd">
    <w:name w:val="Cover Sheet Static And"/>
    <w:link w:val="CoverSheetStaticAndChar"/>
    <w:semiHidden/>
    <w:qFormat/>
    <w:pPr>
      <w:spacing w:before="120"/>
      <w:jc w:val="center"/>
    </w:pPr>
    <w:rPr>
      <w:rFonts w:ascii="Times New Roman" w:hAnsi="Times New Roman"/>
      <w:color w:val="000000"/>
      <w:sz w:val="24"/>
      <w:szCs w:val="22"/>
    </w:rPr>
  </w:style>
  <w:style w:type="paragraph" w:customStyle="1" w:styleId="CoverSheetStaticBetween">
    <w:name w:val="Cover Sheet Static Between"/>
    <w:link w:val="CoverSheetStaticBetweenChar"/>
    <w:semiHidden/>
    <w:qFormat/>
    <w:pPr>
      <w:spacing w:before="120"/>
      <w:jc w:val="center"/>
    </w:pPr>
    <w:rPr>
      <w:rFonts w:ascii="Times New Roman" w:hAnsi="Times New Roman"/>
      <w:color w:val="000000"/>
      <w:sz w:val="24"/>
      <w:szCs w:val="22"/>
    </w:rPr>
  </w:style>
  <w:style w:type="character" w:customStyle="1" w:styleId="JurisChar">
    <w:name w:val="Juris Char"/>
    <w:basedOn w:val="DefaultParagraphFont"/>
    <w:link w:val="Juris"/>
    <w:semiHidden/>
    <w:rsid w:val="00596802"/>
    <w:rPr>
      <w:rFonts w:asciiTheme="minorHAnsi" w:eastAsiaTheme="minorHAnsi" w:hAnsiTheme="minorHAnsi" w:cstheme="minorBidi"/>
      <w:sz w:val="22"/>
      <w:szCs w:val="22"/>
    </w:rPr>
  </w:style>
  <w:style w:type="paragraph" w:customStyle="1" w:styleId="CoverSheetStaticDate">
    <w:name w:val="Cover Sheet Static Date"/>
    <w:link w:val="CoverSheetStaticDateChar"/>
    <w:semiHidden/>
    <w:pPr>
      <w:spacing w:before="120"/>
      <w:jc w:val="center"/>
    </w:pPr>
    <w:rPr>
      <w:rFonts w:ascii="Times New Roman" w:hAnsi="Times New Roman"/>
      <w:color w:val="000000"/>
      <w:sz w:val="24"/>
      <w:szCs w:val="22"/>
    </w:rPr>
  </w:style>
  <w:style w:type="paragraph" w:customStyle="1" w:styleId="SFPara-Clause">
    <w:name w:val="SF Para - Clause"/>
    <w:link w:val="SFPara-ClauseChar"/>
    <w:qFormat/>
    <w:pPr>
      <w:numPr>
        <w:numId w:val="1"/>
      </w:numPr>
      <w:spacing w:before="240" w:after="240"/>
      <w:outlineLvl w:val="0"/>
    </w:pPr>
    <w:rPr>
      <w:rFonts w:ascii="Times New Roman" w:hAnsi="Times New Roman"/>
      <w:color w:val="000000"/>
      <w:sz w:val="24"/>
      <w:szCs w:val="24"/>
    </w:rPr>
  </w:style>
  <w:style w:type="paragraph" w:customStyle="1" w:styleId="SFParasubclause1">
    <w:name w:val="SF Para subclause 1"/>
    <w:link w:val="SFParasubclause1Char"/>
    <w:qFormat/>
    <w:pPr>
      <w:numPr>
        <w:ilvl w:val="1"/>
        <w:numId w:val="1"/>
      </w:numPr>
      <w:spacing w:before="120" w:after="240"/>
      <w:outlineLvl w:val="1"/>
    </w:pPr>
    <w:rPr>
      <w:rFonts w:ascii="Times New Roman" w:hAnsi="Times New Roman"/>
      <w:color w:val="000000"/>
      <w:sz w:val="24"/>
      <w:szCs w:val="24"/>
    </w:rPr>
  </w:style>
  <w:style w:type="paragraph" w:customStyle="1" w:styleId="SFParasubclause2">
    <w:name w:val="SF Para subclause 2"/>
    <w:link w:val="SFParasubclause2Char"/>
    <w:qFormat/>
    <w:pPr>
      <w:numPr>
        <w:ilvl w:val="2"/>
        <w:numId w:val="1"/>
      </w:numPr>
      <w:spacing w:before="120" w:after="240"/>
      <w:outlineLvl w:val="2"/>
    </w:pPr>
    <w:rPr>
      <w:rFonts w:ascii="Times New Roman" w:hAnsi="Times New Roman"/>
      <w:color w:val="000000"/>
      <w:sz w:val="24"/>
      <w:szCs w:val="24"/>
    </w:rPr>
  </w:style>
  <w:style w:type="paragraph" w:customStyle="1" w:styleId="SFParasubclause3">
    <w:name w:val="SF Para subclause 3"/>
    <w:link w:val="SFParasubclause3Char"/>
    <w:qFormat/>
    <w:pPr>
      <w:numPr>
        <w:ilvl w:val="3"/>
        <w:numId w:val="1"/>
      </w:numPr>
      <w:spacing w:before="120" w:after="240"/>
      <w:outlineLvl w:val="3"/>
    </w:pPr>
    <w:rPr>
      <w:rFonts w:ascii="Times New Roman" w:hAnsi="Times New Roman"/>
      <w:color w:val="000000"/>
      <w:sz w:val="24"/>
      <w:szCs w:val="24"/>
    </w:rPr>
  </w:style>
  <w:style w:type="character" w:customStyle="1" w:styleId="SFParasubclause1Char">
    <w:name w:val="SF Para subclause 1 Char"/>
    <w:basedOn w:val="DefaultParagraphFont"/>
    <w:link w:val="SFParasubclause1"/>
    <w:locked/>
    <w:rPr>
      <w:rFonts w:ascii="Times New Roman" w:hAnsi="Times New Roman"/>
      <w:color w:val="000000"/>
      <w:sz w:val="24"/>
      <w:szCs w:val="24"/>
    </w:rPr>
  </w:style>
  <w:style w:type="paragraph" w:customStyle="1" w:styleId="SectionHeading">
    <w:name w:val="Section Heading"/>
    <w:aliases w:val="1stIntroHeadings"/>
    <w:link w:val="SectionHeadingChar"/>
    <w:qFormat/>
    <w:pPr>
      <w:spacing w:before="120" w:after="240"/>
      <w:jc w:val="center"/>
    </w:pPr>
    <w:rPr>
      <w:rFonts w:ascii="Times New Roman" w:hAnsi="Times New Roman"/>
      <w:b/>
      <w:color w:val="000000"/>
      <w:sz w:val="24"/>
      <w:szCs w:val="24"/>
    </w:rPr>
  </w:style>
  <w:style w:type="table" w:styleId="TableGrid">
    <w:name w:val="Table Grid"/>
    <w:basedOn w:val="TableNormal"/>
    <w:uiPriority w:val="59"/>
    <w:rsid w:val="00D535BF"/>
    <w:rPr>
      <w:rFonts w:eastAsiaTheme="minorEastAsia"/>
      <w:lang w:val="sv-S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basedOn w:val="DefaultParagraphFont"/>
    <w:link w:val="ResourceType"/>
    <w:rPr>
      <w:rFonts w:ascii="Times New Roman" w:hAnsi="Times New Roman"/>
      <w:color w:val="000000"/>
    </w:rPr>
  </w:style>
  <w:style w:type="character" w:customStyle="1" w:styleId="AbstractChar">
    <w:name w:val="Abstract Char"/>
    <w:basedOn w:val="DefaultParagraphFont"/>
    <w:link w:val="Abstract"/>
    <w:rPr>
      <w:rFonts w:ascii="Times New Roman" w:hAnsi="Times New Roman"/>
      <w:color w:val="000000"/>
    </w:rPr>
  </w:style>
  <w:style w:type="character" w:customStyle="1" w:styleId="DescriptiveHeadingChar">
    <w:name w:val="DescriptiveHeading Char"/>
    <w:basedOn w:val="DefaultParagraphFont"/>
    <w:link w:val="DescriptiveHeading"/>
    <w:rPr>
      <w:rFonts w:ascii="Times New Roman" w:hAnsi="Times New Roman"/>
      <w:b/>
      <w:color w:val="000000"/>
      <w:sz w:val="22"/>
      <w:szCs w:val="22"/>
    </w:rPr>
  </w:style>
  <w:style w:type="character" w:customStyle="1" w:styleId="TitleChar">
    <w:name w:val="Title Char"/>
    <w:link w:val="Title"/>
    <w:uiPriority w:val="1"/>
    <w:rsid w:val="00D535BF"/>
    <w:rPr>
      <w:b/>
      <w:spacing w:val="5"/>
      <w:kern w:val="28"/>
      <w:sz w:val="28"/>
      <w:szCs w:val="52"/>
    </w:rPr>
  </w:style>
  <w:style w:type="character" w:customStyle="1" w:styleId="AuthoringGroupChar">
    <w:name w:val="Authoring Group Char"/>
    <w:basedOn w:val="DefaultParagraphFont"/>
    <w:link w:val="AuthoringGroup"/>
    <w:rPr>
      <w:rFonts w:ascii="Times New Roman" w:hAnsi="Times New Roman"/>
      <w:color w:val="000000"/>
      <w:szCs w:val="22"/>
    </w:rPr>
  </w:style>
  <w:style w:type="character" w:customStyle="1" w:styleId="InternalAuthorChar">
    <w:name w:val="Internal Author Char"/>
    <w:basedOn w:val="DefaultParagraphFont"/>
    <w:link w:val="InternalAuthor"/>
    <w:rPr>
      <w:rFonts w:ascii="Times New Roman" w:hAnsi="Times New Roman"/>
      <w:color w:val="000000"/>
      <w:szCs w:val="22"/>
    </w:rPr>
  </w:style>
  <w:style w:type="character" w:customStyle="1" w:styleId="IgnoredSpacingChar">
    <w:name w:val="Ignored Spacing Char"/>
    <w:basedOn w:val="DefaultParagraphFont"/>
    <w:link w:val="IgnoredSpacing"/>
    <w:rPr>
      <w:rFonts w:ascii="Times New Roman" w:hAnsi="Times New Roman"/>
      <w:color w:val="000000"/>
    </w:rPr>
  </w:style>
  <w:style w:type="character" w:customStyle="1" w:styleId="MaintenanceEditorChar">
    <w:name w:val="Maintenance Editor Char"/>
    <w:basedOn w:val="DefaultParagraphFont"/>
    <w:link w:val="MaintenanceEditor"/>
    <w:rPr>
      <w:rFonts w:ascii="Times New Roman" w:hAnsi="Times New Roman"/>
      <w:color w:val="000000"/>
      <w:szCs w:val="22"/>
    </w:rPr>
  </w:style>
  <w:style w:type="character" w:customStyle="1" w:styleId="IgnoredTemplateTextChar">
    <w:name w:val="Ignored Template Text Char"/>
    <w:basedOn w:val="DefaultParagraphFont"/>
    <w:link w:val="IgnoredTemplateText"/>
    <w:rPr>
      <w:rFonts w:ascii="Times New Roman" w:hAnsi="Times New Roman"/>
      <w:color w:val="000000"/>
      <w:sz w:val="22"/>
      <w:szCs w:val="18"/>
    </w:rPr>
  </w:style>
  <w:style w:type="character" w:customStyle="1" w:styleId="AttachmentHeadingChar">
    <w:name w:val="Attachment Heading Char"/>
    <w:basedOn w:val="DefaultParagraphFont"/>
    <w:link w:val="AttachmentHeading"/>
    <w:rPr>
      <w:rFonts w:ascii="Times New Roman" w:hAnsi="Times New Roman"/>
      <w:b/>
      <w:color w:val="000000"/>
    </w:rPr>
  </w:style>
  <w:style w:type="character" w:customStyle="1" w:styleId="CoverSheetAsOfChar">
    <w:name w:val="Cover Sheet As Of Char"/>
    <w:basedOn w:val="DefaultParagraphFont"/>
    <w:link w:val="CoverSheetAsOf"/>
    <w:semiHidden/>
    <w:rsid w:val="00EE7CFF"/>
    <w:rPr>
      <w:rFonts w:asciiTheme="minorHAnsi" w:eastAsiaTheme="minorHAnsi" w:hAnsiTheme="minorHAnsi" w:cstheme="minorBidi"/>
      <w:sz w:val="22"/>
      <w:szCs w:val="22"/>
    </w:rPr>
  </w:style>
  <w:style w:type="paragraph" w:styleId="ListParagraph">
    <w:name w:val="List Paragraph"/>
    <w:basedOn w:val="Normal"/>
    <w:link w:val="ListParagraphChar"/>
    <w:uiPriority w:val="34"/>
    <w:rsid w:val="00D535BF"/>
    <w:pPr>
      <w:spacing w:after="200" w:line="276" w:lineRule="auto"/>
      <w:ind w:left="720"/>
      <w:contextualSpacing/>
    </w:pPr>
    <w:rPr>
      <w:sz w:val="22"/>
    </w:rPr>
  </w:style>
  <w:style w:type="character" w:styleId="PlaceholderText">
    <w:name w:val="Placeholder Text"/>
    <w:basedOn w:val="DefaultParagraphFont"/>
    <w:uiPriority w:val="99"/>
    <w:rPr>
      <w:color w:val="000000"/>
    </w:rPr>
  </w:style>
  <w:style w:type="paragraph" w:styleId="BalloonText">
    <w:name w:val="Balloon Text"/>
    <w:basedOn w:val="Normal"/>
    <w:link w:val="BalloonTextChar"/>
    <w:uiPriority w:val="99"/>
    <w:semiHidden/>
    <w:unhideWhenUsed/>
    <w:rsid w:val="00D535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35BF"/>
    <w:rPr>
      <w:rFonts w:ascii="Tahoma" w:eastAsiaTheme="minorEastAsia" w:hAnsi="Tahoma" w:cs="Tahoma"/>
      <w:sz w:val="16"/>
      <w:szCs w:val="16"/>
    </w:rPr>
  </w:style>
  <w:style w:type="character" w:customStyle="1" w:styleId="CoverSheetHeadingChar">
    <w:name w:val="Cover Sheet Heading Char"/>
    <w:basedOn w:val="DefaultParagraphFont"/>
    <w:link w:val="CoverSheetHeading"/>
    <w:rPr>
      <w:rFonts w:ascii="Times New Roman" w:hAnsi="Times New Roman"/>
      <w:b/>
      <w:color w:val="000000"/>
      <w:szCs w:val="22"/>
    </w:rPr>
  </w:style>
  <w:style w:type="character" w:customStyle="1" w:styleId="CoverSheetPartyChar">
    <w:name w:val="Cover Sheet Party Char"/>
    <w:basedOn w:val="DefaultParagraphFont"/>
    <w:link w:val="CoverSheetParty"/>
    <w:rPr>
      <w:rFonts w:ascii="Times New Roman" w:hAnsi="Times New Roman"/>
      <w:b/>
      <w:color w:val="000000"/>
      <w:szCs w:val="22"/>
    </w:rPr>
  </w:style>
  <w:style w:type="character" w:customStyle="1" w:styleId="CoverSheetStaticAndChar">
    <w:name w:val="Cover Sheet Static And Char"/>
    <w:basedOn w:val="DefaultParagraphFont"/>
    <w:link w:val="CoverSheetStaticAnd"/>
    <w:semiHidden/>
    <w:rPr>
      <w:rFonts w:ascii="Times New Roman" w:hAnsi="Times New Roman"/>
      <w:color w:val="000000"/>
      <w:szCs w:val="22"/>
    </w:rPr>
  </w:style>
  <w:style w:type="character" w:customStyle="1" w:styleId="CoverSheetStaticBetweenChar">
    <w:name w:val="Cover Sheet Static Between Char"/>
    <w:basedOn w:val="DefaultParagraphFont"/>
    <w:link w:val="CoverSheetStaticBetween"/>
    <w:semiHidden/>
    <w:rPr>
      <w:rFonts w:ascii="Times New Roman" w:hAnsi="Times New Roman"/>
      <w:color w:val="000000"/>
      <w:szCs w:val="22"/>
    </w:rPr>
  </w:style>
  <w:style w:type="character" w:customStyle="1" w:styleId="CoverSheetStaticDateChar">
    <w:name w:val="Cover Sheet Static Date Char"/>
    <w:basedOn w:val="DefaultParagraphFont"/>
    <w:link w:val="CoverSheetStaticDate"/>
    <w:semiHidden/>
    <w:rPr>
      <w:rFonts w:ascii="Times New Roman" w:hAnsi="Times New Roman"/>
      <w:color w:val="000000"/>
      <w:szCs w:val="22"/>
    </w:rPr>
  </w:style>
  <w:style w:type="character" w:customStyle="1" w:styleId="AttachmentNameChar">
    <w:name w:val="Attachment Name Char"/>
    <w:basedOn w:val="DefaultParagraphFont"/>
    <w:link w:val="AttachmentName"/>
    <w:rPr>
      <w:rFonts w:ascii="Times New Roman" w:hAnsi="Times New Roman"/>
      <w:b/>
      <w:caps/>
      <w:color w:val="000000"/>
      <w:szCs w:val="22"/>
    </w:rPr>
  </w:style>
  <w:style w:type="character" w:customStyle="1" w:styleId="PageBrkChar">
    <w:name w:val="Page Brk Char"/>
    <w:basedOn w:val="DefaultParagraphFont"/>
    <w:link w:val="PageBrk"/>
    <w:rPr>
      <w:rFonts w:ascii="Times New Roman" w:hAnsi="Times New Roman"/>
      <w:color w:val="000000"/>
      <w:sz w:val="20"/>
      <w:szCs w:val="22"/>
    </w:rPr>
  </w:style>
  <w:style w:type="character" w:customStyle="1" w:styleId="DocumentTitleChar">
    <w:name w:val="Document Title Char"/>
    <w:basedOn w:val="DefaultParagraphFont"/>
    <w:link w:val="DocumentTitle"/>
    <w:rPr>
      <w:rFonts w:ascii="Times New Roman" w:hAnsi="Times New Roman"/>
      <w:b/>
      <w:color w:val="000000"/>
    </w:rPr>
  </w:style>
  <w:style w:type="character" w:customStyle="1" w:styleId="SigBlockmsgChar">
    <w:name w:val="Sig Block msg. Char"/>
    <w:basedOn w:val="IgnoredTemplateTextChar"/>
    <w:link w:val="SigBlockmsg"/>
    <w:semiHidden/>
    <w:rPr>
      <w:rFonts w:asciiTheme="minorHAnsi" w:eastAsiaTheme="minorHAnsi" w:hAnsiTheme="minorHAnsi" w:cstheme="minorBidi"/>
      <w:caps/>
      <w:color w:val="000000"/>
      <w:sz w:val="22"/>
      <w:szCs w:val="18"/>
    </w:rPr>
  </w:style>
  <w:style w:type="character" w:styleId="BookTitle">
    <w:name w:val="Book Title"/>
    <w:basedOn w:val="DefaultParagraphFont"/>
    <w:uiPriority w:val="33"/>
    <w:qFormat/>
    <w:rPr>
      <w:b/>
      <w:bCs/>
      <w:smallCaps/>
      <w:color w:val="000000"/>
      <w:spacing w:val="5"/>
    </w:rPr>
  </w:style>
  <w:style w:type="character" w:customStyle="1" w:styleId="TemplateTypeChar">
    <w:name w:val="Template Type Char"/>
    <w:basedOn w:val="DefaultParagraphFont"/>
    <w:link w:val="TemplateType"/>
    <w:rPr>
      <w:rFonts w:ascii="Times New Roman" w:hAnsi="Times New Roman"/>
      <w:color w:val="000000"/>
    </w:rPr>
  </w:style>
  <w:style w:type="character" w:customStyle="1" w:styleId="DraftingNoteTitleChar">
    <w:name w:val="Drafting Note Title Char"/>
    <w:basedOn w:val="DefaultParagraphFont"/>
    <w:link w:val="DraftingNoteTitle"/>
    <w:rPr>
      <w:b/>
      <w:color w:val="000000"/>
      <w:szCs w:val="22"/>
    </w:rPr>
  </w:style>
  <w:style w:type="character" w:customStyle="1" w:styleId="HeadingLevel1Char">
    <w:name w:val="Heading Level 1 Char"/>
    <w:basedOn w:val="DefaultParagraphFont"/>
    <w:link w:val="HeadingLevel1"/>
    <w:rPr>
      <w:b/>
      <w:color w:val="000000"/>
      <w:szCs w:val="22"/>
    </w:rPr>
  </w:style>
  <w:style w:type="character" w:styleId="FootnoteReference">
    <w:name w:val="footnote reference"/>
    <w:basedOn w:val="DefaultParagraphFont"/>
    <w:semiHidden/>
    <w:rPr>
      <w:color w:val="000000"/>
      <w:vertAlign w:val="superscript"/>
    </w:rPr>
  </w:style>
  <w:style w:type="character" w:styleId="HTMLAcronym">
    <w:name w:val="HTML Acronym"/>
    <w:basedOn w:val="DefaultParagraphFont"/>
    <w:semiHidden/>
    <w:rPr>
      <w:color w:val="000000"/>
    </w:rPr>
  </w:style>
  <w:style w:type="character" w:styleId="HTMLCite">
    <w:name w:val="HTML Cite"/>
    <w:basedOn w:val="DefaultParagraphFont"/>
    <w:semiHidden/>
    <w:rPr>
      <w:i/>
      <w:iCs/>
      <w:color w:val="000000"/>
    </w:rPr>
  </w:style>
  <w:style w:type="character" w:styleId="HTMLCode">
    <w:name w:val="HTML Code"/>
    <w:basedOn w:val="DefaultParagraphFont"/>
    <w:semiHidden/>
    <w:rPr>
      <w:rFonts w:ascii="Consolas" w:hAnsi="Consolas"/>
      <w:color w:val="000000"/>
      <w:sz w:val="20"/>
      <w:szCs w:val="20"/>
    </w:rPr>
  </w:style>
  <w:style w:type="character" w:styleId="HTMLDefinition">
    <w:name w:val="HTML Definition"/>
    <w:basedOn w:val="DefaultParagraphFont"/>
    <w:semiHidden/>
    <w:rPr>
      <w:i/>
      <w:iCs/>
      <w:color w:val="000000"/>
    </w:rPr>
  </w:style>
  <w:style w:type="character" w:styleId="HTMLKeyboard">
    <w:name w:val="HTML Keyboard"/>
    <w:basedOn w:val="DefaultParagraphFont"/>
    <w:semiHidden/>
    <w:rPr>
      <w:rFonts w:ascii="Consolas" w:hAnsi="Consolas"/>
      <w:color w:val="000000"/>
      <w:sz w:val="20"/>
      <w:szCs w:val="20"/>
    </w:rPr>
  </w:style>
  <w:style w:type="character" w:styleId="HTMLSample">
    <w:name w:val="HTML Sample"/>
    <w:basedOn w:val="DefaultParagraphFont"/>
    <w:semiHidden/>
    <w:rPr>
      <w:rFonts w:ascii="Consolas" w:hAnsi="Consolas"/>
      <w:color w:val="000000"/>
      <w:sz w:val="24"/>
      <w:szCs w:val="24"/>
    </w:rPr>
  </w:style>
  <w:style w:type="character" w:styleId="HTMLTypewriter">
    <w:name w:val="HTML Typewriter"/>
    <w:basedOn w:val="DefaultParagraphFont"/>
    <w:semiHidden/>
    <w:rPr>
      <w:rFonts w:ascii="Consolas" w:hAnsi="Consolas"/>
      <w:color w:val="000000"/>
      <w:sz w:val="20"/>
      <w:szCs w:val="20"/>
    </w:rPr>
  </w:style>
  <w:style w:type="character" w:styleId="HTMLVariable">
    <w:name w:val="HTML Variable"/>
    <w:basedOn w:val="DefaultParagraphFont"/>
    <w:semiHidden/>
    <w:rPr>
      <w:i/>
      <w:iCs/>
      <w:color w:val="000000"/>
    </w:rPr>
  </w:style>
  <w:style w:type="character" w:styleId="Hyperlink">
    <w:name w:val="Hyperlink"/>
    <w:uiPriority w:val="99"/>
    <w:rsid w:val="00D535BF"/>
    <w:rPr>
      <w:color w:val="4A7729"/>
      <w:u w:val="single"/>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LineNumber">
    <w:name w:val="line number"/>
    <w:basedOn w:val="DefaultParagraphFont"/>
    <w:semiHidden/>
    <w:rPr>
      <w:color w:val="000000"/>
    </w:rPr>
  </w:style>
  <w:style w:type="character" w:styleId="PageNumber">
    <w:name w:val="page number"/>
    <w:uiPriority w:val="7"/>
    <w:rsid w:val="00D535BF"/>
    <w:rPr>
      <w:rFonts w:ascii="Arial" w:hAnsi="Arial"/>
      <w:sz w:val="20"/>
    </w:rPr>
  </w:style>
  <w:style w:type="character" w:styleId="Strong">
    <w:name w:val="Strong"/>
    <w:basedOn w:val="DefaultParagraphFont"/>
    <w:qFormat/>
    <w:rPr>
      <w:b/>
      <w:bCs/>
      <w:color w:val="000000"/>
    </w:rPr>
  </w:style>
  <w:style w:type="character" w:styleId="SubtleEmphasis">
    <w:name w:val="Subtle Emphasis"/>
    <w:basedOn w:val="DefaultParagraphFont"/>
    <w:uiPriority w:val="19"/>
    <w:qFormat/>
    <w:rPr>
      <w:i/>
      <w:iCs/>
      <w:color w:val="000000"/>
    </w:rPr>
  </w:style>
  <w:style w:type="character" w:styleId="SubtleReference">
    <w:name w:val="Subtle Reference"/>
    <w:basedOn w:val="DefaultParagraphFont"/>
    <w:uiPriority w:val="31"/>
    <w:qFormat/>
    <w:rPr>
      <w:smallCaps/>
      <w:color w:val="000000"/>
      <w:u w:val="single"/>
    </w:rPr>
  </w:style>
  <w:style w:type="paragraph" w:styleId="Header">
    <w:name w:val="header"/>
    <w:basedOn w:val="Normal"/>
    <w:link w:val="HeaderChar"/>
    <w:uiPriority w:val="7"/>
    <w:rsid w:val="00D535BF"/>
    <w:pPr>
      <w:spacing w:after="0" w:line="240" w:lineRule="auto"/>
    </w:pPr>
    <w:rPr>
      <w:sz w:val="16"/>
    </w:rPr>
  </w:style>
  <w:style w:type="character" w:customStyle="1" w:styleId="HeaderChar">
    <w:name w:val="Header Char"/>
    <w:link w:val="Header"/>
    <w:uiPriority w:val="7"/>
    <w:rsid w:val="00D535BF"/>
    <w:rPr>
      <w:rFonts w:eastAsiaTheme="minorEastAsia"/>
      <w:sz w:val="16"/>
    </w:rPr>
  </w:style>
  <w:style w:type="paragraph" w:styleId="Footer">
    <w:name w:val="footer"/>
    <w:basedOn w:val="Normal"/>
    <w:link w:val="FooterChar"/>
    <w:uiPriority w:val="7"/>
    <w:rsid w:val="00D535BF"/>
    <w:pPr>
      <w:spacing w:after="0" w:line="240" w:lineRule="auto"/>
    </w:pPr>
    <w:rPr>
      <w:rFonts w:eastAsia="Times New Roman"/>
      <w:sz w:val="15"/>
      <w:szCs w:val="24"/>
      <w:lang w:eastAsia="sv-SE"/>
    </w:rPr>
  </w:style>
  <w:style w:type="character" w:customStyle="1" w:styleId="FooterChar">
    <w:name w:val="Footer Char"/>
    <w:link w:val="Footer"/>
    <w:uiPriority w:val="7"/>
    <w:rsid w:val="00D535BF"/>
    <w:rPr>
      <w:sz w:val="15"/>
      <w:szCs w:val="24"/>
      <w:lang w:eastAsia="sv-SE"/>
    </w:rPr>
  </w:style>
  <w:style w:type="character" w:customStyle="1" w:styleId="SectionHeadingChar">
    <w:name w:val="Section Heading Char"/>
    <w:basedOn w:val="DefaultParagraphFont"/>
    <w:link w:val="SectionHeading"/>
    <w:rPr>
      <w:rFonts w:ascii="Times New Roman" w:hAnsi="Times New Roman"/>
      <w:b/>
      <w:color w:val="000000"/>
    </w:rPr>
  </w:style>
  <w:style w:type="character" w:customStyle="1" w:styleId="ListParagraphChar">
    <w:name w:val="List Paragraph Char"/>
    <w:basedOn w:val="DefaultParagraphFont"/>
    <w:link w:val="ListParagraph"/>
    <w:uiPriority w:val="34"/>
    <w:rsid w:val="005720B6"/>
    <w:rPr>
      <w:rFonts w:eastAsiaTheme="minorEastAsia"/>
      <w:sz w:val="22"/>
    </w:rPr>
  </w:style>
  <w:style w:type="character" w:customStyle="1" w:styleId="ResourceHistoryTitleChar">
    <w:name w:val="Resource History Title Char"/>
    <w:basedOn w:val="DefaultParagraphFont"/>
    <w:link w:val="ResourceHistoryTitle"/>
    <w:rPr>
      <w:rFonts w:ascii="Times New Roman" w:hAnsi="Times New Roman" w:cs="Calibri"/>
      <w:b/>
      <w:bCs/>
      <w:color w:val="000000"/>
      <w:szCs w:val="22"/>
    </w:rPr>
  </w:style>
  <w:style w:type="paragraph" w:customStyle="1" w:styleId="ResourceHistoryAuthor">
    <w:name w:val="Resource History Author"/>
    <w:link w:val="ResourceHistoryAuthorChar"/>
    <w:qFormat/>
    <w:pPr>
      <w:spacing w:before="120"/>
    </w:pPr>
    <w:rPr>
      <w:rFonts w:ascii="Times New Roman" w:hAnsi="Times New Roman"/>
      <w:color w:val="000000"/>
      <w:sz w:val="24"/>
      <w:szCs w:val="24"/>
    </w:rPr>
  </w:style>
  <w:style w:type="character" w:customStyle="1" w:styleId="ResourceHistoryDateChar">
    <w:name w:val="Resource History Date Char"/>
    <w:basedOn w:val="DefaultParagraphFont"/>
    <w:link w:val="ResourceHistoryDate"/>
    <w:rPr>
      <w:rFonts w:ascii="Times New Roman" w:hAnsi="Times New Roman"/>
      <w:color w:val="000000"/>
    </w:rPr>
  </w:style>
  <w:style w:type="character" w:customStyle="1" w:styleId="ResourceHistoryAuthorChar">
    <w:name w:val="Resource History Author Char"/>
    <w:basedOn w:val="DefaultParagraphFont"/>
    <w:link w:val="ResourceHistoryAuthor"/>
    <w:rPr>
      <w:rFonts w:ascii="Times New Roman" w:hAnsi="Times New Roman"/>
      <w:color w:val="000000"/>
    </w:rPr>
  </w:style>
  <w:style w:type="character" w:customStyle="1" w:styleId="ResourceHistoryDescChar">
    <w:name w:val="Resource History Desc Char"/>
    <w:basedOn w:val="DefaultParagraphFont"/>
    <w:link w:val="ResourceHistoryDesc"/>
    <w:rPr>
      <w:rFonts w:ascii="Times New Roman" w:hAnsi="Times New Roman"/>
      <w:color w:val="000000"/>
    </w:rPr>
  </w:style>
  <w:style w:type="paragraph" w:customStyle="1" w:styleId="DefinedTermPara">
    <w:name w:val="Defined Term Para"/>
    <w:link w:val="DefinedTermParaChar"/>
    <w:qFormat/>
    <w:rsid w:val="00EE7CFF"/>
    <w:pPr>
      <w:numPr>
        <w:numId w:val="15"/>
      </w:numPr>
      <w:spacing w:after="240"/>
      <w:outlineLvl w:val="0"/>
    </w:pPr>
    <w:rPr>
      <w:rFonts w:asciiTheme="minorHAnsi" w:eastAsiaTheme="minorHAnsi" w:hAnsiTheme="minorHAnsi" w:cstheme="minorBidi"/>
      <w:sz w:val="22"/>
      <w:szCs w:val="22"/>
    </w:rPr>
  </w:style>
  <w:style w:type="character" w:customStyle="1" w:styleId="DefinedTermParaChar">
    <w:name w:val="Defined Term Para Char"/>
    <w:basedOn w:val="DefaultParagraphFont"/>
    <w:link w:val="DefinedTermPara"/>
    <w:locked/>
    <w:rsid w:val="00EE7CFF"/>
    <w:rPr>
      <w:rFonts w:asciiTheme="minorHAnsi" w:eastAsiaTheme="minorHAnsi" w:hAnsiTheme="minorHAnsi" w:cstheme="minorBidi"/>
      <w:sz w:val="22"/>
      <w:szCs w:val="22"/>
    </w:rPr>
  </w:style>
  <w:style w:type="paragraph" w:customStyle="1" w:styleId="LFParasubclause1">
    <w:name w:val="LF Para subclause 1"/>
    <w:qFormat/>
    <w:pPr>
      <w:numPr>
        <w:ilvl w:val="1"/>
        <w:numId w:val="3"/>
      </w:numPr>
      <w:spacing w:before="120" w:after="240"/>
      <w:outlineLvl w:val="1"/>
    </w:pPr>
    <w:rPr>
      <w:rFonts w:ascii="Times New Roman" w:hAnsi="Times New Roman"/>
      <w:color w:val="000000"/>
      <w:sz w:val="24"/>
      <w:szCs w:val="24"/>
    </w:rPr>
  </w:style>
  <w:style w:type="paragraph" w:customStyle="1" w:styleId="LFParasubclause2">
    <w:name w:val="LF Para subclause 2"/>
    <w:qFormat/>
    <w:pPr>
      <w:numPr>
        <w:ilvl w:val="2"/>
        <w:numId w:val="3"/>
      </w:numPr>
      <w:spacing w:before="120" w:after="240"/>
      <w:outlineLvl w:val="2"/>
    </w:pPr>
    <w:rPr>
      <w:rFonts w:ascii="Times New Roman" w:hAnsi="Times New Roman"/>
      <w:color w:val="000000"/>
      <w:sz w:val="24"/>
      <w:szCs w:val="24"/>
    </w:rPr>
  </w:style>
  <w:style w:type="paragraph" w:customStyle="1" w:styleId="LFParasubclause3">
    <w:name w:val="LF Para subclause 3"/>
    <w:qFormat/>
    <w:pPr>
      <w:numPr>
        <w:ilvl w:val="3"/>
        <w:numId w:val="3"/>
      </w:numPr>
      <w:spacing w:before="120" w:after="240"/>
      <w:outlineLvl w:val="3"/>
    </w:pPr>
    <w:rPr>
      <w:rFonts w:ascii="Times New Roman" w:hAnsi="Times New Roman"/>
      <w:color w:val="000000"/>
      <w:sz w:val="24"/>
      <w:szCs w:val="24"/>
    </w:rPr>
  </w:style>
  <w:style w:type="paragraph" w:customStyle="1" w:styleId="LFParasubclause4">
    <w:name w:val="LF Para subclause 4"/>
    <w:qFormat/>
    <w:pPr>
      <w:numPr>
        <w:ilvl w:val="4"/>
        <w:numId w:val="3"/>
      </w:numPr>
      <w:spacing w:before="120" w:after="240"/>
      <w:outlineLvl w:val="4"/>
    </w:pPr>
    <w:rPr>
      <w:rFonts w:ascii="Times New Roman" w:hAnsi="Times New Roman"/>
      <w:color w:val="000000"/>
      <w:sz w:val="24"/>
      <w:szCs w:val="24"/>
    </w:rPr>
  </w:style>
  <w:style w:type="paragraph" w:customStyle="1" w:styleId="LFTitle-Clause">
    <w:name w:val="LF Title - Clause"/>
    <w:link w:val="LFTitle-ClauseChar"/>
    <w:qFormat/>
    <w:pPr>
      <w:numPr>
        <w:numId w:val="3"/>
      </w:numPr>
      <w:spacing w:before="360" w:after="240"/>
      <w:jc w:val="center"/>
      <w:outlineLvl w:val="0"/>
    </w:pPr>
    <w:rPr>
      <w:rFonts w:ascii="Times New Roman" w:hAnsi="Times New Roman"/>
      <w:b/>
      <w:color w:val="000000"/>
      <w:sz w:val="24"/>
      <w:szCs w:val="24"/>
    </w:rPr>
  </w:style>
  <w:style w:type="character" w:customStyle="1" w:styleId="Title-Subclause1">
    <w:name w:val="Title - Subclause 1"/>
    <w:basedOn w:val="DefaultParagraphFont"/>
    <w:uiPriority w:val="1"/>
    <w:qFormat/>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pPr>
      <w:numPr>
        <w:numId w:val="2"/>
      </w:numPr>
      <w:spacing w:before="120" w:after="240"/>
      <w:outlineLvl w:val="0"/>
    </w:pPr>
    <w:rPr>
      <w:rFonts w:ascii="Times New Roman" w:hAnsi="Times New Roman"/>
      <w:color w:val="000000"/>
      <w:sz w:val="24"/>
      <w:szCs w:val="24"/>
    </w:rPr>
  </w:style>
  <w:style w:type="paragraph" w:customStyle="1" w:styleId="CustomizableHeading">
    <w:name w:val="Customizable Heading"/>
    <w:link w:val="CustomizableHeadingChar"/>
    <w:qFormat/>
    <w:pPr>
      <w:spacing w:before="120"/>
      <w:jc w:val="center"/>
      <w:outlineLvl w:val="0"/>
    </w:pPr>
    <w:rPr>
      <w:rFonts w:ascii="Times New Roman" w:hAnsi="Times New Roman"/>
      <w:b/>
      <w:color w:val="000000"/>
      <w:sz w:val="24"/>
      <w:szCs w:val="22"/>
    </w:rPr>
  </w:style>
  <w:style w:type="character" w:customStyle="1" w:styleId="CustomizableHeadingChar">
    <w:name w:val="Customizable Heading Char"/>
    <w:basedOn w:val="DefaultParagraphFont"/>
    <w:link w:val="CustomizableHeading"/>
    <w:rPr>
      <w:rFonts w:ascii="Times New Roman" w:hAnsi="Times New Roman"/>
      <w:b/>
      <w:color w:val="000000"/>
      <w:szCs w:val="22"/>
    </w:rPr>
  </w:style>
  <w:style w:type="character" w:customStyle="1" w:styleId="LFTitle-ClauseChar">
    <w:name w:val="LF Title - Clause Char"/>
    <w:basedOn w:val="DefaultParagraphFont"/>
    <w:link w:val="LFTitle-Clause"/>
    <w:rPr>
      <w:rFonts w:ascii="Times New Roman" w:hAnsi="Times New Roman"/>
      <w:b/>
      <w:color w:val="000000"/>
      <w:sz w:val="24"/>
      <w:szCs w:val="24"/>
    </w:rPr>
  </w:style>
  <w:style w:type="paragraph" w:customStyle="1" w:styleId="MFParasubclause4">
    <w:name w:val="MF Para subclause 4"/>
    <w:link w:val="MFParasubclause4Char"/>
    <w:pPr>
      <w:numPr>
        <w:ilvl w:val="4"/>
        <w:numId w:val="4"/>
      </w:numPr>
      <w:spacing w:before="120" w:after="240"/>
      <w:outlineLvl w:val="4"/>
    </w:pPr>
    <w:rPr>
      <w:rFonts w:ascii="Times New Roman" w:hAnsi="Times New Roman"/>
      <w:color w:val="000000"/>
      <w:sz w:val="24"/>
      <w:szCs w:val="24"/>
    </w:rPr>
  </w:style>
  <w:style w:type="character" w:customStyle="1" w:styleId="SFParasubclause2Char">
    <w:name w:val="SF Para subclause 2 Char"/>
    <w:basedOn w:val="DefaultParagraphFont"/>
    <w:link w:val="SFParasubclause2"/>
    <w:locked/>
    <w:rPr>
      <w:rFonts w:ascii="Times New Roman" w:hAnsi="Times New Roman"/>
      <w:color w:val="000000"/>
      <w:sz w:val="24"/>
      <w:szCs w:val="24"/>
    </w:rPr>
  </w:style>
  <w:style w:type="character" w:customStyle="1" w:styleId="SFParasubclause3Char">
    <w:name w:val="SF Para subclause 3 Char"/>
    <w:basedOn w:val="DefaultParagraphFont"/>
    <w:link w:val="SFParasubclause3"/>
    <w:locked/>
    <w:rPr>
      <w:rFonts w:ascii="Times New Roman" w:hAnsi="Times New Roman"/>
      <w:color w:val="000000"/>
      <w:sz w:val="24"/>
      <w:szCs w:val="24"/>
    </w:rPr>
  </w:style>
  <w:style w:type="character" w:customStyle="1" w:styleId="SFPara-ClauseChar">
    <w:name w:val="SF Para - Clause Char"/>
    <w:basedOn w:val="DefaultParagraphFont"/>
    <w:link w:val="SFPara-Clause"/>
    <w:rPr>
      <w:rFonts w:ascii="Times New Roman" w:hAnsi="Times New Roman"/>
      <w:color w:val="000000"/>
      <w:sz w:val="24"/>
      <w:szCs w:val="24"/>
    </w:rPr>
  </w:style>
  <w:style w:type="paragraph" w:customStyle="1" w:styleId="MemoPara-Clause">
    <w:name w:val="Memo Para - Clause"/>
    <w:link w:val="MemoPara-ClauseChar"/>
    <w:semiHidden/>
    <w:unhideWhenUsed/>
    <w:qFormat/>
    <w:pPr>
      <w:spacing w:before="120" w:after="240"/>
      <w:ind w:firstLine="720"/>
    </w:pPr>
    <w:rPr>
      <w:color w:val="000000"/>
      <w:sz w:val="24"/>
      <w:szCs w:val="24"/>
    </w:rPr>
  </w:style>
  <w:style w:type="character" w:customStyle="1" w:styleId="MemoPara-ClauseChar">
    <w:name w:val="Memo Para - Clause Char"/>
    <w:basedOn w:val="DefaultParagraphFont"/>
    <w:link w:val="MemoPara-Clause"/>
    <w:rPr>
      <w:color w:val="000000"/>
      <w:sz w:val="24"/>
      <w:szCs w:val="24"/>
    </w:rPr>
  </w:style>
  <w:style w:type="paragraph" w:customStyle="1" w:styleId="MemoParasubclause1">
    <w:name w:val="Memo Para subclause 1"/>
    <w:link w:val="MemoParasubclause1Char"/>
    <w:semiHidden/>
    <w:unhideWhenUsed/>
    <w:qFormat/>
    <w:pPr>
      <w:spacing w:before="120" w:after="240"/>
      <w:ind w:firstLine="720"/>
      <w:outlineLvl w:val="1"/>
    </w:pPr>
    <w:rPr>
      <w:color w:val="000000"/>
      <w:sz w:val="24"/>
      <w:szCs w:val="24"/>
    </w:rPr>
  </w:style>
  <w:style w:type="paragraph" w:customStyle="1" w:styleId="MemoClauseTitle-Para">
    <w:name w:val="Memo Clause Title - Para"/>
    <w:semiHidden/>
    <w:unhideWhenUsed/>
    <w:qFormat/>
    <w:pPr>
      <w:spacing w:before="120" w:after="240"/>
      <w:outlineLvl w:val="0"/>
    </w:pPr>
    <w:rPr>
      <w:b/>
      <w:color w:val="000000"/>
      <w:sz w:val="24"/>
      <w:szCs w:val="24"/>
      <w:u w:val="single"/>
    </w:rPr>
  </w:style>
  <w:style w:type="paragraph" w:customStyle="1" w:styleId="RESPara-Clause">
    <w:name w:val="RES Para - Clause"/>
    <w:link w:val="RESPara-ClauseChar"/>
    <w:semiHidden/>
    <w:unhideWhenUsed/>
    <w:qFormat/>
    <w:rsid w:val="005720B6"/>
    <w:pPr>
      <w:spacing w:before="240" w:after="240"/>
      <w:ind w:firstLine="720"/>
      <w:outlineLvl w:val="0"/>
    </w:pPr>
    <w:rPr>
      <w:rFonts w:asciiTheme="minorHAnsi" w:eastAsiaTheme="minorHAnsi" w:hAnsiTheme="minorHAnsi" w:cstheme="minorBidi"/>
      <w:sz w:val="22"/>
      <w:szCs w:val="22"/>
    </w:rPr>
  </w:style>
  <w:style w:type="character" w:customStyle="1" w:styleId="RESPara-ClauseChar">
    <w:name w:val="RES Para - Clause Char"/>
    <w:basedOn w:val="DefaultParagraphFont"/>
    <w:link w:val="RESPara-Clause"/>
    <w:semiHidden/>
    <w:rsid w:val="005720B6"/>
    <w:rPr>
      <w:rFonts w:asciiTheme="minorHAnsi" w:eastAsiaTheme="minorHAnsi" w:hAnsiTheme="minorHAnsi" w:cstheme="minorBidi"/>
      <w:sz w:val="22"/>
      <w:szCs w:val="22"/>
    </w:rPr>
  </w:style>
  <w:style w:type="paragraph" w:customStyle="1" w:styleId="RecitalClause">
    <w:name w:val="Recital Clause"/>
    <w:link w:val="RecitalClauseChar"/>
    <w:qFormat/>
    <w:pPr>
      <w:tabs>
        <w:tab w:val="num" w:pos="0"/>
      </w:tabs>
      <w:spacing w:before="120" w:after="240"/>
      <w:ind w:firstLine="432"/>
    </w:pPr>
    <w:rPr>
      <w:color w:val="000000"/>
      <w:sz w:val="24"/>
      <w:szCs w:val="24"/>
    </w:rPr>
  </w:style>
  <w:style w:type="character" w:customStyle="1" w:styleId="RecitalClauseChar">
    <w:name w:val="Recital Clause Char"/>
    <w:basedOn w:val="DefaultParagraphFont"/>
    <w:link w:val="RecitalClause"/>
    <w:rPr>
      <w:color w:val="000000"/>
      <w:sz w:val="24"/>
      <w:szCs w:val="24"/>
    </w:rPr>
  </w:style>
  <w:style w:type="character" w:customStyle="1" w:styleId="MemoParasubclause1Char">
    <w:name w:val="Memo Para subclause 1 Char"/>
    <w:basedOn w:val="DefaultParagraphFont"/>
    <w:link w:val="MemoParasubclause1"/>
    <w:locked/>
    <w:rPr>
      <w:color w:val="000000"/>
      <w:sz w:val="24"/>
      <w:szCs w:val="24"/>
    </w:rPr>
  </w:style>
  <w:style w:type="character" w:customStyle="1" w:styleId="MFParasubclause1Char">
    <w:name w:val="MF Para subclause 1 Char"/>
    <w:basedOn w:val="DefaultParagraphFont"/>
    <w:link w:val="MFParasubclause1"/>
    <w:locked/>
    <w:rPr>
      <w:rFonts w:ascii="Times New Roman" w:hAnsi="Times New Roman"/>
      <w:color w:val="000000"/>
      <w:sz w:val="24"/>
      <w:szCs w:val="24"/>
    </w:rPr>
  </w:style>
  <w:style w:type="character" w:customStyle="1" w:styleId="MFParasubclause2Char">
    <w:name w:val="MF Para subclause 2 Char"/>
    <w:basedOn w:val="DefaultParagraphFont"/>
    <w:link w:val="MFParasubclause2"/>
    <w:locked/>
    <w:rPr>
      <w:rFonts w:ascii="Times New Roman" w:hAnsi="Times New Roman"/>
      <w:color w:val="000000"/>
      <w:sz w:val="24"/>
      <w:szCs w:val="24"/>
    </w:rPr>
  </w:style>
  <w:style w:type="character" w:customStyle="1" w:styleId="MFParasubclause3Char">
    <w:name w:val="MF Para subclause 3 Char"/>
    <w:basedOn w:val="DefaultParagraphFont"/>
    <w:link w:val="MFParasubclause3"/>
    <w:locked/>
    <w:rPr>
      <w:rFonts w:ascii="Times New Roman" w:hAnsi="Times New Roman"/>
      <w:color w:val="000000"/>
      <w:sz w:val="24"/>
      <w:szCs w:val="24"/>
    </w:rPr>
  </w:style>
  <w:style w:type="character" w:customStyle="1" w:styleId="MFParasubclause4Char">
    <w:name w:val="MF Para subclause 4 Char"/>
    <w:basedOn w:val="DefaultParagraphFont"/>
    <w:link w:val="MFParasubclause4"/>
    <w:locked/>
    <w:rPr>
      <w:rFonts w:ascii="Times New Roman" w:hAnsi="Times New Roman"/>
      <w:color w:val="000000"/>
      <w:sz w:val="24"/>
      <w:szCs w:val="24"/>
    </w:rPr>
  </w:style>
  <w:style w:type="character" w:customStyle="1" w:styleId="MFPara-ClauseChar">
    <w:name w:val="MF Para - Clause Char"/>
    <w:basedOn w:val="DefaultParagraphFont"/>
    <w:link w:val="MFPara-Clause"/>
    <w:rPr>
      <w:rFonts w:ascii="Times New Roman" w:hAnsi="Times New Roman"/>
      <w:color w:val="000000"/>
      <w:sz w:val="24"/>
      <w:szCs w:val="24"/>
    </w:rPr>
  </w:style>
  <w:style w:type="paragraph" w:styleId="DocumentMap">
    <w:name w:val="Document Map"/>
    <w:link w:val="DocumentMapChar"/>
    <w:semiHidden/>
    <w:rsid w:val="00EE7CFF"/>
    <w:rPr>
      <w:rFonts w:ascii="Tahoma" w:eastAsiaTheme="minorHAnsi" w:hAnsi="Tahoma" w:cs="Tahoma"/>
      <w:sz w:val="16"/>
      <w:szCs w:val="16"/>
    </w:rPr>
  </w:style>
  <w:style w:type="character" w:customStyle="1" w:styleId="DocumentMapChar">
    <w:name w:val="Document Map Char"/>
    <w:basedOn w:val="DefaultParagraphFont"/>
    <w:link w:val="DocumentMap"/>
    <w:semiHidden/>
    <w:rsid w:val="00EE7CFF"/>
    <w:rPr>
      <w:rFonts w:ascii="Tahoma" w:eastAsiaTheme="minorHAnsi" w:hAnsi="Tahoma" w:cs="Tahoma"/>
      <w:sz w:val="16"/>
      <w:szCs w:val="16"/>
    </w:rPr>
  </w:style>
  <w:style w:type="paragraph" w:customStyle="1" w:styleId="ppcountsave">
    <w:name w:val="ppcountsave"/>
    <w:link w:val="ppcountsaveChar"/>
    <w:semiHidden/>
    <w:qFormat/>
    <w:pPr>
      <w:spacing w:before="120"/>
    </w:pPr>
    <w:rPr>
      <w:color w:val="000000"/>
      <w:sz w:val="14"/>
      <w:szCs w:val="14"/>
    </w:rPr>
  </w:style>
  <w:style w:type="character" w:customStyle="1" w:styleId="ppcountsaveChar">
    <w:name w:val="ppcountsave Char"/>
    <w:basedOn w:val="DefaultParagraphFont"/>
    <w:link w:val="ppcountsave"/>
    <w:semiHidden/>
    <w:rPr>
      <w:color w:val="000000"/>
      <w:sz w:val="14"/>
      <w:szCs w:val="14"/>
    </w:rPr>
  </w:style>
  <w:style w:type="paragraph" w:customStyle="1" w:styleId="LFParaOptsubclause1">
    <w:name w:val="LF Para Opt subclause 1"/>
    <w:semiHidden/>
    <w:qFormat/>
    <w:rsid w:val="00596802"/>
    <w:pPr>
      <w:numPr>
        <w:ilvl w:val="1"/>
        <w:numId w:val="5"/>
      </w:numPr>
      <w:shd w:val="clear" w:color="auto" w:fill="D9D9D9"/>
      <w:spacing w:after="240"/>
      <w:outlineLvl w:val="1"/>
    </w:pPr>
    <w:rPr>
      <w:rFonts w:asciiTheme="minorHAnsi" w:eastAsiaTheme="minorHAnsi" w:hAnsiTheme="minorHAnsi" w:cstheme="minorBidi"/>
      <w:sz w:val="22"/>
      <w:szCs w:val="22"/>
    </w:rPr>
  </w:style>
  <w:style w:type="paragraph" w:customStyle="1" w:styleId="docversion">
    <w:name w:val="docversion"/>
    <w:link w:val="docversionChar"/>
    <w:semiHidden/>
    <w:pPr>
      <w:spacing w:before="120"/>
    </w:pPr>
    <w:rPr>
      <w:color w:val="000000"/>
      <w:sz w:val="14"/>
      <w:szCs w:val="22"/>
    </w:rPr>
  </w:style>
  <w:style w:type="character" w:customStyle="1" w:styleId="docversionChar">
    <w:name w:val="docversion Char"/>
    <w:basedOn w:val="DefaultParagraphFont"/>
    <w:link w:val="docversion"/>
    <w:semiHidden/>
    <w:rPr>
      <w:color w:val="000000"/>
      <w:sz w:val="14"/>
      <w:szCs w:val="22"/>
    </w:rPr>
  </w:style>
  <w:style w:type="character" w:customStyle="1" w:styleId="Title-Clause">
    <w:name w:val="Title - Clause"/>
    <w:basedOn w:val="DefaultParagraphFont"/>
    <w:uiPriority w:val="1"/>
    <w:rPr>
      <w:rFonts w:ascii="Times New Roman" w:hAnsi="Times New Roman" w:cs="Times New Roman"/>
      <w:b w:val="0"/>
      <w:dstrike w:val="0"/>
      <w:color w:val="000000"/>
      <w:sz w:val="24"/>
      <w:u w:val="none"/>
      <w:vertAlign w:val="baseline"/>
    </w:rPr>
  </w:style>
  <w:style w:type="character" w:customStyle="1" w:styleId="Title-Subclause2">
    <w:name w:val="Title - Subclause 2"/>
    <w:basedOn w:val="DefaultParagraphFont"/>
    <w:uiPriority w:val="1"/>
    <w:rPr>
      <w:rFonts w:ascii="Times New Roman" w:hAnsi="Times New Roman" w:cs="Times New Roman"/>
      <w:b w:val="0"/>
      <w:dstrike w:val="0"/>
      <w:color w:val="000000"/>
      <w:sz w:val="24"/>
      <w:u w:val="none"/>
      <w:vertAlign w:val="baseline"/>
    </w:rPr>
  </w:style>
  <w:style w:type="character" w:customStyle="1" w:styleId="Title-Subclause3">
    <w:name w:val="Title - Subclause 3"/>
    <w:basedOn w:val="DefaultParagraphFont"/>
    <w:uiPriority w:val="1"/>
    <w:rPr>
      <w:rFonts w:ascii="Times New Roman" w:hAnsi="Times New Roman" w:cs="Times New Roman"/>
      <w:b w:val="0"/>
      <w:dstrike w:val="0"/>
      <w:color w:val="000000"/>
      <w:sz w:val="24"/>
      <w:u w:val="none"/>
      <w:vertAlign w:val="baseline"/>
    </w:rPr>
  </w:style>
  <w:style w:type="character" w:customStyle="1" w:styleId="Title-Subclause4">
    <w:name w:val="Title - Subclause 4"/>
    <w:basedOn w:val="DefaultParagraphFont"/>
    <w:uiPriority w:val="1"/>
    <w:rPr>
      <w:rFonts w:ascii="Times New Roman" w:hAnsi="Times New Roman" w:cs="Times New Roman"/>
      <w:b w:val="0"/>
      <w:dstrike w:val="0"/>
      <w:color w:val="000000"/>
      <w:sz w:val="24"/>
      <w:u w:val="none"/>
      <w:vertAlign w:val="baseline"/>
    </w:rPr>
  </w:style>
  <w:style w:type="paragraph" w:customStyle="1" w:styleId="LFParaOptsubclause2">
    <w:name w:val="LF Para Opt subclause 2"/>
    <w:semiHidden/>
    <w:qFormat/>
    <w:rsid w:val="00596802"/>
    <w:pPr>
      <w:numPr>
        <w:ilvl w:val="2"/>
        <w:numId w:val="5"/>
      </w:numPr>
      <w:shd w:val="clear" w:color="auto" w:fill="D9D9D9"/>
      <w:spacing w:after="240"/>
      <w:outlineLvl w:val="2"/>
    </w:pPr>
    <w:rPr>
      <w:rFonts w:asciiTheme="minorHAnsi" w:eastAsiaTheme="minorHAnsi" w:hAnsiTheme="minorHAnsi" w:cstheme="minorBidi"/>
      <w:sz w:val="22"/>
      <w:szCs w:val="22"/>
    </w:rPr>
  </w:style>
  <w:style w:type="paragraph" w:customStyle="1" w:styleId="LFParaOptsubclause3">
    <w:name w:val="LF Para Opt subclause 3"/>
    <w:basedOn w:val="LFParasubclause3"/>
    <w:semiHidden/>
    <w:qFormat/>
    <w:pPr>
      <w:numPr>
        <w:numId w:val="5"/>
      </w:numPr>
      <w:shd w:val="clear" w:color="auto" w:fill="D9D9D9"/>
    </w:pPr>
  </w:style>
  <w:style w:type="paragraph" w:customStyle="1" w:styleId="LFParaOptsubclause4">
    <w:name w:val="LF Para Opt subclause 4"/>
    <w:basedOn w:val="LFParasubclause4"/>
    <w:semiHidden/>
    <w:qFormat/>
    <w:pPr>
      <w:numPr>
        <w:numId w:val="5"/>
      </w:numPr>
      <w:shd w:val="clear" w:color="auto" w:fill="D9D9D9"/>
    </w:pPr>
  </w:style>
  <w:style w:type="paragraph" w:customStyle="1" w:styleId="LFTitle-OptClause">
    <w:name w:val="LF Title - Opt Clause"/>
    <w:link w:val="LFTitle-OptClauseChar"/>
    <w:semiHidden/>
    <w:qFormat/>
    <w:rsid w:val="00596802"/>
    <w:pPr>
      <w:numPr>
        <w:numId w:val="5"/>
      </w:numPr>
      <w:shd w:val="clear" w:color="auto" w:fill="D9D9D9"/>
      <w:spacing w:before="360" w:after="240"/>
      <w:jc w:val="center"/>
      <w:outlineLvl w:val="0"/>
    </w:pPr>
    <w:rPr>
      <w:rFonts w:asciiTheme="minorHAnsi" w:eastAsiaTheme="minorHAnsi" w:hAnsiTheme="minorHAnsi" w:cstheme="minorBidi"/>
      <w:b/>
      <w:sz w:val="22"/>
      <w:szCs w:val="22"/>
    </w:rPr>
  </w:style>
  <w:style w:type="character" w:customStyle="1" w:styleId="Title-OptSubclause2">
    <w:name w:val="Title - Opt Subclause 2"/>
    <w:basedOn w:val="DefaultParagraphFont"/>
    <w:uiPriority w:val="1"/>
    <w:semiHidden/>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basedOn w:val="DefaultParagraphFont"/>
    <w:uiPriority w:val="1"/>
    <w:semiHidden/>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basedOn w:val="DefaultParagraphFont"/>
    <w:uiPriority w:val="1"/>
    <w:semiHidden/>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basedOn w:val="DefaultParagraphFont"/>
    <w:link w:val="LFTitle-OptClause"/>
    <w:semiHidden/>
    <w:rsid w:val="00596802"/>
    <w:rPr>
      <w:rFonts w:asciiTheme="minorHAnsi" w:eastAsiaTheme="minorHAnsi" w:hAnsiTheme="minorHAnsi" w:cstheme="minorBidi"/>
      <w:b/>
      <w:sz w:val="22"/>
      <w:szCs w:val="22"/>
      <w:shd w:val="clear" w:color="auto" w:fill="D9D9D9"/>
    </w:rPr>
  </w:style>
  <w:style w:type="character" w:customStyle="1" w:styleId="Title-OptSubclause1">
    <w:name w:val="Title - Opt Subclause 1"/>
    <w:basedOn w:val="DefaultParagraphFont"/>
    <w:uiPriority w:val="1"/>
    <w:semiHidden/>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pPr>
      <w:numPr>
        <w:numId w:val="6"/>
      </w:numPr>
      <w:shd w:val="clear" w:color="auto" w:fill="D9D9D9"/>
      <w:spacing w:before="120" w:after="240"/>
      <w:outlineLvl w:val="0"/>
    </w:pPr>
    <w:rPr>
      <w:rFonts w:ascii="Times New Roman" w:hAnsi="Times New Roman"/>
      <w:color w:val="000000"/>
      <w:sz w:val="24"/>
      <w:szCs w:val="24"/>
    </w:rPr>
  </w:style>
  <w:style w:type="paragraph" w:customStyle="1" w:styleId="SFPara-OptClause">
    <w:name w:val="SF Para - Opt Clause"/>
    <w:semiHidden/>
    <w:qFormat/>
    <w:rsid w:val="00005D14"/>
    <w:pPr>
      <w:numPr>
        <w:numId w:val="7"/>
      </w:numPr>
      <w:shd w:val="clear" w:color="auto" w:fill="D9D9D9"/>
      <w:spacing w:before="240" w:after="240"/>
      <w:outlineLvl w:val="0"/>
    </w:pPr>
    <w:rPr>
      <w:rFonts w:asciiTheme="minorHAnsi" w:eastAsiaTheme="minorHAnsi" w:hAnsiTheme="minorHAnsi" w:cstheme="minorBidi"/>
      <w:sz w:val="22"/>
      <w:szCs w:val="22"/>
    </w:rPr>
  </w:style>
  <w:style w:type="paragraph" w:customStyle="1" w:styleId="SFParaOptsubclause1">
    <w:name w:val="SF Para Opt subclause 1"/>
    <w:basedOn w:val="SFParasubclause1"/>
    <w:semiHidden/>
    <w:qFormat/>
    <w:pPr>
      <w:numPr>
        <w:numId w:val="7"/>
      </w:numPr>
      <w:shd w:val="clear" w:color="auto" w:fill="D9D9D9"/>
    </w:pPr>
  </w:style>
  <w:style w:type="paragraph" w:customStyle="1" w:styleId="SFParaOptsubclause2">
    <w:name w:val="SF Para Opt subclause 2"/>
    <w:semiHidden/>
    <w:qFormat/>
    <w:rsid w:val="00005D14"/>
    <w:pPr>
      <w:numPr>
        <w:ilvl w:val="2"/>
        <w:numId w:val="7"/>
      </w:numPr>
      <w:shd w:val="clear" w:color="auto" w:fill="D9D9D9"/>
      <w:spacing w:after="240"/>
      <w:outlineLvl w:val="2"/>
    </w:pPr>
    <w:rPr>
      <w:rFonts w:asciiTheme="minorHAnsi" w:eastAsiaTheme="minorHAnsi" w:hAnsiTheme="minorHAnsi" w:cstheme="minorBidi"/>
      <w:sz w:val="22"/>
      <w:szCs w:val="22"/>
    </w:rPr>
  </w:style>
  <w:style w:type="paragraph" w:customStyle="1" w:styleId="SFParaOptsubclause3">
    <w:name w:val="SF Para Opt subclause 3"/>
    <w:basedOn w:val="SFParasubclause3"/>
    <w:semiHidden/>
    <w:qFormat/>
    <w:pPr>
      <w:numPr>
        <w:numId w:val="7"/>
      </w:numPr>
      <w:shd w:val="clear" w:color="auto" w:fill="D9D9D9"/>
    </w:pPr>
  </w:style>
  <w:style w:type="paragraph" w:customStyle="1" w:styleId="MFParaOptsubclause1">
    <w:name w:val="MF Para Opt subclause 1"/>
    <w:semiHidden/>
    <w:qFormat/>
    <w:rsid w:val="005720B6"/>
    <w:pPr>
      <w:numPr>
        <w:ilvl w:val="1"/>
        <w:numId w:val="8"/>
      </w:numPr>
      <w:shd w:val="clear" w:color="auto" w:fill="D9D9D9"/>
      <w:spacing w:after="240"/>
      <w:outlineLvl w:val="1"/>
    </w:pPr>
    <w:rPr>
      <w:rFonts w:asciiTheme="minorHAnsi" w:eastAsiaTheme="minorHAnsi" w:hAnsiTheme="minorHAnsi" w:cstheme="minorBidi"/>
      <w:sz w:val="22"/>
      <w:szCs w:val="22"/>
    </w:rPr>
  </w:style>
  <w:style w:type="paragraph" w:customStyle="1" w:styleId="MFPara-OptClause">
    <w:name w:val="MF Para - Opt Clause"/>
    <w:semiHidden/>
    <w:qFormat/>
    <w:rsid w:val="005720B6"/>
    <w:pPr>
      <w:numPr>
        <w:numId w:val="8"/>
      </w:numPr>
      <w:shd w:val="clear" w:color="auto" w:fill="D9D9D9"/>
      <w:spacing w:after="240"/>
      <w:outlineLvl w:val="0"/>
    </w:pPr>
    <w:rPr>
      <w:rFonts w:asciiTheme="minorHAnsi" w:eastAsiaTheme="minorHAnsi" w:hAnsiTheme="minorHAnsi" w:cstheme="minorBidi"/>
      <w:sz w:val="22"/>
      <w:szCs w:val="22"/>
    </w:rPr>
  </w:style>
  <w:style w:type="paragraph" w:customStyle="1" w:styleId="MFParaOptsubclause2">
    <w:name w:val="MF Para Opt subclause 2"/>
    <w:semiHidden/>
    <w:qFormat/>
    <w:rsid w:val="005720B6"/>
    <w:pPr>
      <w:numPr>
        <w:ilvl w:val="2"/>
        <w:numId w:val="8"/>
      </w:numPr>
      <w:shd w:val="clear" w:color="auto" w:fill="D9D9D9"/>
      <w:spacing w:after="240"/>
      <w:outlineLvl w:val="2"/>
    </w:pPr>
    <w:rPr>
      <w:rFonts w:asciiTheme="minorHAnsi" w:eastAsiaTheme="minorHAnsi" w:hAnsiTheme="minorHAnsi" w:cstheme="minorBidi"/>
      <w:sz w:val="22"/>
      <w:szCs w:val="22"/>
    </w:rPr>
  </w:style>
  <w:style w:type="paragraph" w:customStyle="1" w:styleId="MFParaOptsubclause3">
    <w:name w:val="MF Para Opt subclause 3"/>
    <w:semiHidden/>
    <w:qFormat/>
    <w:rsid w:val="005720B6"/>
    <w:pPr>
      <w:numPr>
        <w:ilvl w:val="3"/>
        <w:numId w:val="8"/>
      </w:numPr>
      <w:shd w:val="clear" w:color="auto" w:fill="D9D9D9"/>
      <w:spacing w:after="240"/>
      <w:outlineLvl w:val="3"/>
    </w:pPr>
    <w:rPr>
      <w:rFonts w:asciiTheme="minorHAnsi" w:eastAsiaTheme="minorHAnsi" w:hAnsiTheme="minorHAnsi" w:cstheme="minorBidi"/>
      <w:sz w:val="22"/>
      <w:szCs w:val="22"/>
    </w:rPr>
  </w:style>
  <w:style w:type="paragraph" w:customStyle="1" w:styleId="MFParaOptsubclause4">
    <w:name w:val="MF Para Opt subclause 4"/>
    <w:semiHidden/>
    <w:qFormat/>
    <w:rsid w:val="005720B6"/>
    <w:pPr>
      <w:numPr>
        <w:ilvl w:val="4"/>
        <w:numId w:val="8"/>
      </w:numPr>
      <w:shd w:val="clear" w:color="auto" w:fill="D9D9D9"/>
      <w:tabs>
        <w:tab w:val="left" w:pos="2970"/>
      </w:tabs>
      <w:spacing w:after="240"/>
      <w:outlineLvl w:val="4"/>
    </w:pPr>
    <w:rPr>
      <w:rFonts w:asciiTheme="minorHAnsi" w:eastAsiaTheme="minorHAnsi" w:hAnsiTheme="minorHAnsi" w:cstheme="minorBidi"/>
      <w:sz w:val="22"/>
      <w:szCs w:val="22"/>
    </w:rPr>
  </w:style>
  <w:style w:type="paragraph" w:customStyle="1" w:styleId="HeadingLevel2">
    <w:name w:val="Heading Level 2"/>
    <w:link w:val="HeadingLevel2Char"/>
    <w:qFormat/>
    <w:pPr>
      <w:spacing w:before="120"/>
      <w:outlineLvl w:val="1"/>
    </w:pPr>
    <w:rPr>
      <w:b/>
      <w:color w:val="000000"/>
      <w:sz w:val="22"/>
      <w:szCs w:val="22"/>
    </w:rPr>
  </w:style>
  <w:style w:type="paragraph" w:customStyle="1" w:styleId="HeadingLevel3">
    <w:name w:val="Heading Level 3"/>
    <w:link w:val="HeadingLevel3Char"/>
    <w:qFormat/>
    <w:pPr>
      <w:spacing w:before="120"/>
      <w:outlineLvl w:val="2"/>
    </w:pPr>
    <w:rPr>
      <w:rFonts w:cs="Calibri"/>
      <w:b/>
      <w:bCs/>
      <w:color w:val="000000"/>
      <w:szCs w:val="22"/>
    </w:rPr>
  </w:style>
  <w:style w:type="character" w:customStyle="1" w:styleId="HeadingLevel2Char">
    <w:name w:val="Heading Level 2 Char"/>
    <w:basedOn w:val="DefaultParagraphFont"/>
    <w:link w:val="HeadingLevel2"/>
    <w:rPr>
      <w:b/>
      <w:color w:val="000000"/>
      <w:sz w:val="22"/>
      <w:szCs w:val="22"/>
    </w:rPr>
  </w:style>
  <w:style w:type="character" w:customStyle="1" w:styleId="HeadingLevel3Char">
    <w:name w:val="Heading Level 3 Char"/>
    <w:basedOn w:val="DefaultParagraphFont"/>
    <w:link w:val="HeadingLevel3"/>
    <w:rPr>
      <w:rFonts w:cs="Calibri"/>
      <w:b/>
      <w:bCs/>
      <w:color w:val="000000"/>
      <w:sz w:val="20"/>
      <w:szCs w:val="22"/>
    </w:rPr>
  </w:style>
  <w:style w:type="paragraph" w:customStyle="1" w:styleId="BlockQuote">
    <w:name w:val="Block Quote"/>
    <w:link w:val="BlockQuoteChar"/>
    <w:pPr>
      <w:spacing w:before="120" w:after="120"/>
      <w:ind w:left="720" w:right="720"/>
    </w:pPr>
    <w:rPr>
      <w:rFonts w:ascii="Times New Roman" w:hAnsi="Times New Roman"/>
      <w:color w:val="000000"/>
      <w:sz w:val="24"/>
      <w:szCs w:val="22"/>
    </w:rPr>
  </w:style>
  <w:style w:type="character" w:customStyle="1" w:styleId="BlockQuoteChar">
    <w:name w:val="Block Quote Char"/>
    <w:basedOn w:val="DefaultParagraphFont"/>
    <w:link w:val="BlockQuote"/>
    <w:rPr>
      <w:rFonts w:ascii="Times New Roman" w:hAnsi="Times New Roman"/>
      <w:color w:val="000000"/>
      <w:szCs w:val="22"/>
    </w:rPr>
  </w:style>
  <w:style w:type="character" w:customStyle="1" w:styleId="BulletList1Char">
    <w:name w:val="Bullet List 1 Char"/>
    <w:basedOn w:val="DefaultParagraphFont"/>
    <w:link w:val="BulletList1"/>
    <w:rPr>
      <w:rFonts w:ascii="Times New Roman" w:hAnsi="Times New Roman"/>
      <w:color w:val="000000"/>
      <w:sz w:val="24"/>
      <w:szCs w:val="24"/>
    </w:rPr>
  </w:style>
  <w:style w:type="character" w:customStyle="1" w:styleId="BulletList2Char">
    <w:name w:val="Bullet List 2 Char"/>
    <w:basedOn w:val="DefaultParagraphFont"/>
    <w:link w:val="BulletList2"/>
    <w:rPr>
      <w:rFonts w:ascii="Times New Roman" w:hAnsi="Times New Roman"/>
      <w:color w:val="000000"/>
      <w:sz w:val="24"/>
      <w:szCs w:val="24"/>
    </w:rPr>
  </w:style>
  <w:style w:type="paragraph" w:customStyle="1" w:styleId="LFPara-Clause-nonum">
    <w:name w:val="LF Para - Clause - no num"/>
    <w:link w:val="LFPara-Clause-nonumChar"/>
    <w:qFormat/>
    <w:rsid w:val="00596802"/>
    <w:pPr>
      <w:spacing w:after="240"/>
      <w:ind w:firstLine="432"/>
    </w:pPr>
    <w:rPr>
      <w:rFonts w:asciiTheme="minorHAnsi" w:eastAsiaTheme="minorHAnsi" w:hAnsiTheme="minorHAnsi" w:cstheme="minorBidi"/>
      <w:sz w:val="22"/>
      <w:szCs w:val="22"/>
    </w:rPr>
  </w:style>
  <w:style w:type="character" w:customStyle="1" w:styleId="LFPara-Clause-nonumChar">
    <w:name w:val="LF Para - Clause - no num Char"/>
    <w:basedOn w:val="DefaultParagraphFont"/>
    <w:link w:val="LFPara-Clause-nonum"/>
    <w:rsid w:val="00596802"/>
    <w:rPr>
      <w:rFonts w:asciiTheme="minorHAnsi" w:eastAsiaTheme="minorHAnsi" w:hAnsiTheme="minorHAnsi" w:cstheme="minorBidi"/>
      <w:sz w:val="22"/>
      <w:szCs w:val="22"/>
    </w:rPr>
  </w:style>
  <w:style w:type="paragraph" w:customStyle="1" w:styleId="LFParasubclause1-nonum">
    <w:name w:val="LF Para subclause 1 - no num"/>
    <w:qFormat/>
    <w:pPr>
      <w:spacing w:before="120" w:after="240"/>
      <w:ind w:firstLine="720"/>
      <w:outlineLvl w:val="1"/>
    </w:pPr>
    <w:rPr>
      <w:rFonts w:ascii="Times New Roman" w:hAnsi="Times New Roman"/>
      <w:color w:val="000000"/>
      <w:sz w:val="24"/>
      <w:szCs w:val="24"/>
    </w:rPr>
  </w:style>
  <w:style w:type="paragraph" w:customStyle="1" w:styleId="LFParasubclause2-nonum">
    <w:name w:val="LF Para subclause 2 - no num"/>
    <w:qFormat/>
    <w:pPr>
      <w:spacing w:before="120" w:after="240"/>
      <w:ind w:left="720" w:firstLine="1440"/>
      <w:outlineLvl w:val="2"/>
    </w:pPr>
    <w:rPr>
      <w:rFonts w:ascii="Times New Roman" w:hAnsi="Times New Roman"/>
      <w:color w:val="000000"/>
      <w:sz w:val="24"/>
      <w:szCs w:val="24"/>
    </w:rPr>
  </w:style>
  <w:style w:type="paragraph" w:customStyle="1" w:styleId="LFParasubclause3-nonum">
    <w:name w:val="LF Para subclause 3 - no num"/>
    <w:qFormat/>
    <w:pPr>
      <w:spacing w:before="120" w:after="240"/>
      <w:ind w:left="1512" w:firstLine="1368"/>
      <w:outlineLvl w:val="3"/>
    </w:pPr>
    <w:rPr>
      <w:rFonts w:ascii="Times New Roman" w:hAnsi="Times New Roman"/>
      <w:color w:val="000000"/>
      <w:sz w:val="24"/>
      <w:szCs w:val="24"/>
    </w:rPr>
  </w:style>
  <w:style w:type="paragraph" w:customStyle="1" w:styleId="LFParasubclause4-nonum">
    <w:name w:val="LF Para subclause 4 - no num"/>
    <w:qFormat/>
    <w:pPr>
      <w:spacing w:before="120" w:after="240"/>
      <w:ind w:left="2160" w:firstLine="1440"/>
      <w:outlineLvl w:val="4"/>
    </w:pPr>
    <w:rPr>
      <w:rFonts w:ascii="Times New Roman" w:hAnsi="Times New Roman"/>
      <w:color w:val="000000"/>
      <w:sz w:val="24"/>
      <w:szCs w:val="24"/>
    </w:rPr>
  </w:style>
  <w:style w:type="character" w:customStyle="1" w:styleId="LinkManual">
    <w:name w:val="Link (Manual)"/>
    <w:qFormat/>
    <w:rPr>
      <w:rFonts w:ascii="Times New Roman" w:hAnsi="Times New Roman"/>
      <w:color w:val="000000"/>
      <w:sz w:val="24"/>
      <w:u w:val="none"/>
    </w:rPr>
  </w:style>
  <w:style w:type="paragraph" w:customStyle="1" w:styleId="List-LowerAlphaListLevel1">
    <w:name w:val="List - Lower Alpha List Level 1"/>
    <w:link w:val="List-LowerAlphaListLevel1Char"/>
    <w:qFormat/>
    <w:pPr>
      <w:numPr>
        <w:numId w:val="9"/>
      </w:numPr>
      <w:spacing w:before="120" w:after="120"/>
    </w:pPr>
    <w:rPr>
      <w:rFonts w:ascii="Times New Roman" w:hAnsi="Times New Roman"/>
      <w:color w:val="000000"/>
      <w:sz w:val="24"/>
      <w:szCs w:val="24"/>
    </w:rPr>
  </w:style>
  <w:style w:type="paragraph" w:customStyle="1" w:styleId="List-LowerAlphaListLevel2">
    <w:name w:val="List - Lower Alpha List Level 2"/>
    <w:link w:val="List-LowerAlphaListLevel2Char"/>
    <w:qFormat/>
    <w:pPr>
      <w:numPr>
        <w:numId w:val="10"/>
      </w:numPr>
      <w:spacing w:before="120" w:after="120"/>
    </w:pPr>
    <w:rPr>
      <w:rFonts w:ascii="Times New Roman" w:hAnsi="Times New Roman"/>
      <w:color w:val="000000"/>
      <w:sz w:val="24"/>
      <w:szCs w:val="24"/>
    </w:rPr>
  </w:style>
  <w:style w:type="paragraph" w:customStyle="1" w:styleId="List-LowerRomanListLevel1">
    <w:name w:val="List - Lower Roman List Level 1"/>
    <w:link w:val="List-LowerRomanListLevel1Char"/>
    <w:qFormat/>
    <w:pPr>
      <w:numPr>
        <w:numId w:val="11"/>
      </w:numPr>
      <w:spacing w:before="120" w:after="120"/>
    </w:pPr>
    <w:rPr>
      <w:rFonts w:ascii="Times New Roman" w:hAnsi="Times New Roman"/>
      <w:color w:val="000000"/>
      <w:sz w:val="24"/>
      <w:szCs w:val="24"/>
    </w:rPr>
  </w:style>
  <w:style w:type="paragraph" w:customStyle="1" w:styleId="List-LowerRomanListLevel2">
    <w:name w:val="List - Lower Roman List Level 2"/>
    <w:link w:val="List-LowerRomanListLevel2Char"/>
    <w:qFormat/>
    <w:pPr>
      <w:numPr>
        <w:numId w:val="12"/>
      </w:numPr>
      <w:spacing w:before="120" w:after="120"/>
    </w:pPr>
    <w:rPr>
      <w:rFonts w:ascii="Times New Roman" w:hAnsi="Times New Roman"/>
      <w:color w:val="000000"/>
      <w:sz w:val="24"/>
      <w:szCs w:val="24"/>
    </w:rPr>
  </w:style>
  <w:style w:type="paragraph" w:customStyle="1" w:styleId="List-NumberedListLevel1">
    <w:name w:val="List - Numbered List Level 1"/>
    <w:link w:val="List-NumberedListLevel1Char"/>
    <w:qFormat/>
    <w:pPr>
      <w:numPr>
        <w:numId w:val="17"/>
      </w:numPr>
      <w:spacing w:before="120" w:after="120"/>
    </w:pPr>
    <w:rPr>
      <w:rFonts w:ascii="Times New Roman" w:hAnsi="Times New Roman"/>
      <w:color w:val="000000"/>
      <w:sz w:val="24"/>
      <w:szCs w:val="24"/>
    </w:rPr>
  </w:style>
  <w:style w:type="paragraph" w:customStyle="1" w:styleId="List-UpperAlphaListLevel1">
    <w:name w:val="List - Upper Alpha List Level 1"/>
    <w:link w:val="List-UpperAlphaListLevel1Char"/>
    <w:qFormat/>
    <w:pPr>
      <w:numPr>
        <w:numId w:val="13"/>
      </w:numPr>
      <w:spacing w:before="120" w:after="120"/>
    </w:pPr>
    <w:rPr>
      <w:rFonts w:ascii="Times New Roman" w:hAnsi="Times New Roman"/>
      <w:color w:val="000000"/>
      <w:sz w:val="24"/>
      <w:szCs w:val="24"/>
    </w:rPr>
  </w:style>
  <w:style w:type="paragraph" w:customStyle="1" w:styleId="List-UpperAlphaListLevel2">
    <w:name w:val="List - Upper Alpha List Level 2"/>
    <w:link w:val="List-UpperAlphaListLevel2Char"/>
    <w:qFormat/>
    <w:pPr>
      <w:numPr>
        <w:numId w:val="14"/>
      </w:numPr>
      <w:spacing w:before="120" w:after="120"/>
    </w:pPr>
    <w:rPr>
      <w:rFonts w:ascii="Times New Roman" w:hAnsi="Times New Roman"/>
      <w:color w:val="000000"/>
      <w:sz w:val="24"/>
      <w:szCs w:val="24"/>
    </w:rPr>
  </w:style>
  <w:style w:type="paragraph" w:customStyle="1" w:styleId="ListParagraphLevel2">
    <w:name w:val="List Paragraph Level 2"/>
    <w:link w:val="ListParagraphLevel2Char"/>
    <w:qFormat/>
    <w:pPr>
      <w:spacing w:before="120" w:after="120"/>
      <w:ind w:left="1152"/>
    </w:pPr>
    <w:rPr>
      <w:rFonts w:ascii="Times New Roman" w:hAnsi="Times New Roman"/>
      <w:color w:val="000000"/>
      <w:sz w:val="24"/>
      <w:szCs w:val="24"/>
    </w:rPr>
  </w:style>
  <w:style w:type="character" w:customStyle="1" w:styleId="ListParagraphLevel1Char">
    <w:name w:val="List Paragraph Level 1 Char"/>
    <w:basedOn w:val="DefaultParagraphFont"/>
    <w:link w:val="ListParagraphLevel1"/>
    <w:rPr>
      <w:rFonts w:ascii="Times New Roman" w:hAnsi="Times New Roman"/>
      <w:color w:val="000000"/>
    </w:rPr>
  </w:style>
  <w:style w:type="character" w:customStyle="1" w:styleId="ListParagraphLevel2Char">
    <w:name w:val="List Paragraph Level 2 Char"/>
    <w:basedOn w:val="DefaultParagraphFont"/>
    <w:link w:val="ListParagraphLevel2"/>
    <w:rPr>
      <w:rFonts w:ascii="Times New Roman" w:hAnsi="Times New Roman"/>
      <w:color w:val="000000"/>
    </w:rPr>
  </w:style>
  <w:style w:type="character" w:customStyle="1" w:styleId="List-NumberedListLevel1Char">
    <w:name w:val="List - Numbered List Level 1 Char"/>
    <w:basedOn w:val="DefaultParagraphFont"/>
    <w:link w:val="List-NumberedListLevel1"/>
    <w:rPr>
      <w:rFonts w:ascii="Times New Roman" w:hAnsi="Times New Roman"/>
      <w:color w:val="000000"/>
      <w:sz w:val="24"/>
      <w:szCs w:val="24"/>
    </w:rPr>
  </w:style>
  <w:style w:type="paragraph" w:customStyle="1" w:styleId="List-NumberedListLevel2">
    <w:name w:val="List - Numbered List Level 2"/>
    <w:link w:val="List-NumberedListLevel2Char"/>
    <w:pPr>
      <w:numPr>
        <w:numId w:val="16"/>
      </w:numPr>
      <w:spacing w:before="120" w:after="120"/>
    </w:pPr>
    <w:rPr>
      <w:rFonts w:ascii="Times New Roman" w:hAnsi="Times New Roman"/>
      <w:color w:val="000000"/>
      <w:sz w:val="24"/>
      <w:szCs w:val="24"/>
    </w:rPr>
  </w:style>
  <w:style w:type="character" w:customStyle="1" w:styleId="List-LowerRomanListLevel1Char">
    <w:name w:val="List - Lower Roman List Level 1 Char"/>
    <w:basedOn w:val="DefaultParagraphFont"/>
    <w:link w:val="List-LowerRomanListLevel1"/>
    <w:rPr>
      <w:rFonts w:ascii="Times New Roman" w:hAnsi="Times New Roman"/>
      <w:color w:val="000000"/>
      <w:sz w:val="24"/>
      <w:szCs w:val="24"/>
    </w:rPr>
  </w:style>
  <w:style w:type="character" w:customStyle="1" w:styleId="List-UpperAlphaListLevel1Char">
    <w:name w:val="List - Upper Alpha List Level 1 Char"/>
    <w:basedOn w:val="DefaultParagraphFont"/>
    <w:link w:val="List-UpperAlphaListLevel1"/>
    <w:rPr>
      <w:rFonts w:ascii="Times New Roman" w:hAnsi="Times New Roman"/>
      <w:color w:val="000000"/>
      <w:sz w:val="24"/>
      <w:szCs w:val="24"/>
    </w:rPr>
  </w:style>
  <w:style w:type="character" w:customStyle="1" w:styleId="List-LowerAlphaListLevel1Char">
    <w:name w:val="List - Lower Alpha List Level 1 Char"/>
    <w:basedOn w:val="DefaultParagraphFont"/>
    <w:link w:val="List-LowerAlphaListLevel1"/>
    <w:rPr>
      <w:rFonts w:ascii="Times New Roman" w:hAnsi="Times New Roman"/>
      <w:color w:val="000000"/>
      <w:sz w:val="24"/>
      <w:szCs w:val="24"/>
    </w:rPr>
  </w:style>
  <w:style w:type="character" w:customStyle="1" w:styleId="List-LowerAlphaListLevel2Char">
    <w:name w:val="List - Lower Alpha List Level 2 Char"/>
    <w:basedOn w:val="DefaultParagraphFont"/>
    <w:link w:val="List-LowerAlphaListLevel2"/>
    <w:rPr>
      <w:rFonts w:ascii="Times New Roman" w:hAnsi="Times New Roman"/>
      <w:color w:val="000000"/>
      <w:sz w:val="24"/>
      <w:szCs w:val="24"/>
    </w:rPr>
  </w:style>
  <w:style w:type="character" w:customStyle="1" w:styleId="List-UpperAlphaListLevel2Char">
    <w:name w:val="List - Upper Alpha List Level 2 Char"/>
    <w:basedOn w:val="DefaultParagraphFont"/>
    <w:link w:val="List-UpperAlphaListLevel2"/>
    <w:rPr>
      <w:rFonts w:ascii="Times New Roman" w:hAnsi="Times New Roman"/>
      <w:color w:val="000000"/>
      <w:sz w:val="24"/>
      <w:szCs w:val="24"/>
    </w:rPr>
  </w:style>
  <w:style w:type="character" w:customStyle="1" w:styleId="List-LowerRomanListLevel2Char">
    <w:name w:val="List - Lower Roman List Level 2 Char"/>
    <w:basedOn w:val="DefaultParagraphFont"/>
    <w:link w:val="List-LowerRomanListLevel2"/>
    <w:rPr>
      <w:rFonts w:ascii="Times New Roman" w:hAnsi="Times New Roman"/>
      <w:color w:val="000000"/>
      <w:sz w:val="24"/>
      <w:szCs w:val="24"/>
    </w:rPr>
  </w:style>
  <w:style w:type="paragraph" w:customStyle="1" w:styleId="MFParasubclause2-nonum">
    <w:name w:val="MF Para subclause 2 - no num"/>
    <w:qFormat/>
    <w:pPr>
      <w:spacing w:before="120" w:after="240"/>
      <w:ind w:left="1008" w:firstLine="1440"/>
      <w:outlineLvl w:val="2"/>
    </w:pPr>
    <w:rPr>
      <w:rFonts w:ascii="Times New Roman" w:hAnsi="Times New Roman"/>
      <w:color w:val="000000"/>
      <w:sz w:val="24"/>
      <w:szCs w:val="24"/>
    </w:rPr>
  </w:style>
  <w:style w:type="paragraph" w:customStyle="1" w:styleId="MFParasubclause3-nonum">
    <w:name w:val="MF Para subclause 3 - no num"/>
    <w:qFormat/>
    <w:pPr>
      <w:spacing w:before="120" w:after="240"/>
      <w:ind w:left="1728" w:firstLine="1440"/>
      <w:outlineLvl w:val="3"/>
    </w:pPr>
    <w:rPr>
      <w:rFonts w:ascii="Times New Roman" w:hAnsi="Times New Roman"/>
      <w:color w:val="000000"/>
      <w:sz w:val="24"/>
      <w:szCs w:val="24"/>
    </w:rPr>
  </w:style>
  <w:style w:type="paragraph" w:customStyle="1" w:styleId="MFParasubclause4-nonum">
    <w:name w:val="MF Para subclause 4 - no num"/>
    <w:qFormat/>
    <w:pPr>
      <w:spacing w:before="120" w:after="240"/>
      <w:ind w:left="2448" w:firstLine="1440"/>
      <w:outlineLvl w:val="4"/>
    </w:pPr>
    <w:rPr>
      <w:rFonts w:ascii="Times New Roman" w:hAnsi="Times New Roman"/>
      <w:color w:val="000000"/>
      <w:sz w:val="24"/>
      <w:szCs w:val="24"/>
    </w:rPr>
  </w:style>
  <w:style w:type="character" w:customStyle="1" w:styleId="PinPointRefChar">
    <w:name w:val="PinPoint Ref Char"/>
    <w:basedOn w:val="DefaultParagraphFont"/>
    <w:link w:val="PinPointRef"/>
    <w:rPr>
      <w:rFonts w:ascii="Times New Roman" w:hAnsi="Times New Roman"/>
      <w:b/>
      <w:color w:val="000000"/>
      <w:sz w:val="18"/>
      <w:szCs w:val="22"/>
    </w:rPr>
  </w:style>
  <w:style w:type="paragraph" w:customStyle="1" w:styleId="SFParasubclause1-nonum">
    <w:name w:val="SF Para subclause 1 - no num"/>
    <w:qFormat/>
    <w:pPr>
      <w:spacing w:before="120" w:after="240"/>
      <w:ind w:left="720" w:firstLine="1440"/>
      <w:outlineLvl w:val="1"/>
    </w:pPr>
    <w:rPr>
      <w:rFonts w:ascii="Times New Roman" w:hAnsi="Times New Roman"/>
      <w:color w:val="000000"/>
      <w:sz w:val="24"/>
      <w:szCs w:val="24"/>
    </w:rPr>
  </w:style>
  <w:style w:type="paragraph" w:customStyle="1" w:styleId="SFParasubclause2-nonum">
    <w:name w:val="SF Para subclause 2 - no num"/>
    <w:qFormat/>
    <w:pPr>
      <w:spacing w:before="120" w:after="240"/>
      <w:ind w:left="1440" w:firstLine="1440"/>
      <w:outlineLvl w:val="2"/>
    </w:pPr>
    <w:rPr>
      <w:rFonts w:ascii="Times New Roman" w:hAnsi="Times New Roman"/>
      <w:color w:val="000000"/>
      <w:sz w:val="24"/>
      <w:szCs w:val="24"/>
    </w:rPr>
  </w:style>
  <w:style w:type="paragraph" w:customStyle="1" w:styleId="SFParasubclause3-nonum">
    <w:name w:val="SF Para subclause 3 - no num"/>
    <w:qFormat/>
    <w:pPr>
      <w:spacing w:before="120" w:after="240"/>
      <w:ind w:left="2160" w:firstLine="1440"/>
      <w:outlineLvl w:val="3"/>
    </w:pPr>
    <w:rPr>
      <w:rFonts w:ascii="Times New Roman" w:hAnsi="Times New Roman"/>
      <w:color w:val="000000"/>
      <w:sz w:val="24"/>
      <w:szCs w:val="24"/>
    </w:rPr>
  </w:style>
  <w:style w:type="paragraph" w:customStyle="1" w:styleId="SFPara-Clause-nonum">
    <w:name w:val="SF Para - Clause - no num"/>
    <w:link w:val="SFPara-Clause-nonumChar"/>
    <w:qFormat/>
    <w:pPr>
      <w:spacing w:before="240" w:after="240"/>
      <w:ind w:firstLine="1440"/>
      <w:outlineLvl w:val="0"/>
    </w:pPr>
    <w:rPr>
      <w:rFonts w:ascii="Times New Roman" w:hAnsi="Times New Roman"/>
      <w:color w:val="000000"/>
      <w:sz w:val="24"/>
      <w:szCs w:val="24"/>
    </w:rPr>
  </w:style>
  <w:style w:type="character" w:customStyle="1" w:styleId="SFPara-Clause-nonumChar">
    <w:name w:val="SF Para - Clause - no num Char"/>
    <w:basedOn w:val="DefaultParagraphFont"/>
    <w:link w:val="SFPara-Clause-nonum"/>
    <w:rPr>
      <w:rFonts w:ascii="Times New Roman" w:hAnsi="Times New Roman"/>
      <w:color w:val="000000"/>
    </w:rPr>
  </w:style>
  <w:style w:type="paragraph" w:customStyle="1" w:styleId="SLPara-Clause-nonum">
    <w:name w:val="SL Para - Clause - no num"/>
    <w:semiHidden/>
    <w:qFormat/>
    <w:pPr>
      <w:shd w:val="clear" w:color="auto" w:fill="FFFFFF"/>
      <w:spacing w:before="120" w:after="240"/>
      <w:ind w:firstLine="936"/>
    </w:pPr>
    <w:rPr>
      <w:rFonts w:ascii="Times New Roman" w:hAnsi="Times New Roman"/>
      <w:color w:val="000000"/>
      <w:sz w:val="24"/>
      <w:szCs w:val="22"/>
    </w:rPr>
  </w:style>
  <w:style w:type="paragraph" w:customStyle="1" w:styleId="PreservePara">
    <w:name w:val="Preserve Para"/>
    <w:semiHidden/>
    <w:pPr>
      <w:spacing w:before="120"/>
    </w:pPr>
    <w:rPr>
      <w:rFonts w:ascii="Times New Roman" w:hAnsi="Times New Roman"/>
      <w:color w:val="000000"/>
      <w:sz w:val="24"/>
      <w:szCs w:val="24"/>
    </w:rPr>
  </w:style>
  <w:style w:type="paragraph" w:customStyle="1" w:styleId="IgnoredSmall">
    <w:name w:val="Ignored Small"/>
    <w:semiHidden/>
    <w:pPr>
      <w:spacing w:before="120"/>
    </w:pPr>
    <w:rPr>
      <w:rFonts w:ascii="Times New Roman" w:hAnsi="Times New Roman"/>
      <w:color w:val="000000"/>
      <w:sz w:val="2"/>
      <w:szCs w:val="24"/>
    </w:rPr>
  </w:style>
  <w:style w:type="character" w:customStyle="1" w:styleId="Title-OptClause">
    <w:name w:val="Title - Opt Clause"/>
    <w:basedOn w:val="DefaultParagraphFont"/>
    <w:uiPriority w:val="1"/>
    <w:semiHidden/>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basedOn w:val="DefaultParagraphFont"/>
    <w:link w:val="DefinedTermParaLevel4"/>
    <w:semiHidden/>
    <w:rPr>
      <w:rFonts w:ascii="Times New Roman" w:hAnsi="Times New Roman"/>
      <w:color w:val="000000"/>
      <w:sz w:val="24"/>
      <w:szCs w:val="24"/>
    </w:rPr>
  </w:style>
  <w:style w:type="paragraph" w:customStyle="1" w:styleId="DefinedTermParaLevel2">
    <w:name w:val="Defined Term Para Level 2"/>
    <w:link w:val="DefinedTermParaLevel2Char"/>
    <w:semiHidden/>
    <w:pPr>
      <w:numPr>
        <w:ilvl w:val="1"/>
        <w:numId w:val="15"/>
      </w:numPr>
      <w:spacing w:before="120" w:after="240"/>
    </w:pPr>
    <w:rPr>
      <w:rFonts w:ascii="Times New Roman" w:hAnsi="Times New Roman"/>
      <w:color w:val="000000"/>
      <w:sz w:val="24"/>
      <w:szCs w:val="24"/>
    </w:rPr>
  </w:style>
  <w:style w:type="character" w:customStyle="1" w:styleId="DefinedTermParaLevel2Char">
    <w:name w:val="Defined Term Para Level 2 Char"/>
    <w:basedOn w:val="DefaultParagraphFont"/>
    <w:link w:val="DefinedTermParaLevel2"/>
    <w:semiHidden/>
    <w:rPr>
      <w:rFonts w:ascii="Times New Roman" w:hAnsi="Times New Roman"/>
      <w:color w:val="000000"/>
      <w:sz w:val="24"/>
      <w:szCs w:val="24"/>
    </w:rPr>
  </w:style>
  <w:style w:type="paragraph" w:customStyle="1" w:styleId="DefinedTermParaLevel3">
    <w:name w:val="Defined Term Para Level 3"/>
    <w:link w:val="DefinedTermParaLevel3Char"/>
    <w:semiHidden/>
    <w:pPr>
      <w:numPr>
        <w:ilvl w:val="2"/>
        <w:numId w:val="15"/>
      </w:numPr>
      <w:spacing w:before="120" w:after="240"/>
    </w:pPr>
    <w:rPr>
      <w:rFonts w:ascii="Times New Roman" w:hAnsi="Times New Roman"/>
      <w:color w:val="000000"/>
      <w:sz w:val="24"/>
      <w:szCs w:val="24"/>
    </w:rPr>
  </w:style>
  <w:style w:type="paragraph" w:customStyle="1" w:styleId="DefinedTermParaLevel4">
    <w:name w:val="Defined Term Para Level 4"/>
    <w:link w:val="DefinedTermParaLevel4Char"/>
    <w:semiHidden/>
    <w:pPr>
      <w:numPr>
        <w:ilvl w:val="3"/>
        <w:numId w:val="15"/>
      </w:numPr>
      <w:spacing w:before="120" w:after="240"/>
    </w:pPr>
    <w:rPr>
      <w:rFonts w:ascii="Times New Roman" w:hAnsi="Times New Roman"/>
      <w:color w:val="000000"/>
      <w:sz w:val="24"/>
      <w:szCs w:val="24"/>
    </w:rPr>
  </w:style>
  <w:style w:type="character" w:customStyle="1" w:styleId="DefinedTermParaLevel3Char">
    <w:name w:val="Defined Term Para Level 3 Char"/>
    <w:basedOn w:val="DefaultParagraphFont"/>
    <w:link w:val="DefinedTermParaLevel3"/>
    <w:semiHidden/>
    <w:rPr>
      <w:rFonts w:ascii="Times New Roman" w:hAnsi="Times New Roman"/>
      <w:color w:val="000000"/>
      <w:sz w:val="24"/>
      <w:szCs w:val="24"/>
    </w:rPr>
  </w:style>
  <w:style w:type="character" w:customStyle="1" w:styleId="List-NumberedListLevel2Char">
    <w:name w:val="List - Numbered List Level 2 Char"/>
    <w:basedOn w:val="DefaultParagraphFont"/>
    <w:link w:val="List-NumberedListLevel2"/>
    <w:rPr>
      <w:rFonts w:ascii="Times New Roman" w:hAnsi="Times New Roman"/>
      <w:color w:val="000000"/>
      <w:sz w:val="24"/>
      <w:szCs w:val="24"/>
    </w:rPr>
  </w:style>
  <w:style w:type="paragraph" w:customStyle="1" w:styleId="BlankPara">
    <w:name w:val="Blank Para"/>
    <w:link w:val="BlankParaChar"/>
    <w:pPr>
      <w:spacing w:before="120" w:after="120"/>
    </w:pPr>
    <w:rPr>
      <w:rFonts w:ascii="Times New Roman" w:hAnsi="Times New Roman"/>
      <w:color w:val="000000"/>
      <w:sz w:val="24"/>
      <w:szCs w:val="24"/>
    </w:rPr>
  </w:style>
  <w:style w:type="character" w:customStyle="1" w:styleId="BlankParaChar">
    <w:name w:val="Blank Para Char"/>
    <w:basedOn w:val="DefaultParagraphFont"/>
    <w:link w:val="BlankPara"/>
    <w:rPr>
      <w:rFonts w:ascii="Times New Roman" w:hAnsi="Times New Roman"/>
      <w:color w:val="000000"/>
    </w:rPr>
  </w:style>
  <w:style w:type="character" w:customStyle="1" w:styleId="DocumentTypeChar">
    <w:name w:val="Document Type Char"/>
    <w:basedOn w:val="TemplateTypeChar"/>
    <w:link w:val="DocumentType"/>
    <w:semiHidden/>
    <w:rPr>
      <w:rFonts w:ascii="Times New Roman" w:hAnsi="Times New Roman"/>
      <w:color w:val="000000"/>
      <w:szCs w:val="22"/>
    </w:rPr>
  </w:style>
  <w:style w:type="paragraph" w:customStyle="1" w:styleId="LetterheadTitle">
    <w:name w:val="Letterhead Title"/>
    <w:link w:val="LetterheadTitleChar"/>
    <w:qFormat/>
    <w:pPr>
      <w:spacing w:before="120" w:after="240"/>
      <w:jc w:val="center"/>
      <w:outlineLvl w:val="0"/>
    </w:pPr>
    <w:rPr>
      <w:rFonts w:ascii="Times New Roman" w:hAnsi="Times New Roman"/>
      <w:b/>
      <w:color w:val="000000"/>
      <w:sz w:val="22"/>
      <w:szCs w:val="22"/>
    </w:rPr>
  </w:style>
  <w:style w:type="character" w:customStyle="1" w:styleId="LetterheadTitleChar">
    <w:name w:val="Letterhead Title Char"/>
    <w:basedOn w:val="DescriptiveHeadingChar"/>
    <w:link w:val="LetterheadTitle"/>
    <w:rPr>
      <w:rFonts w:ascii="Times New Roman" w:hAnsi="Times New Roman"/>
      <w:b/>
      <w:color w:val="000000"/>
      <w:sz w:val="22"/>
      <w:szCs w:val="22"/>
    </w:rPr>
  </w:style>
  <w:style w:type="paragraph" w:customStyle="1" w:styleId="CenteredTitle">
    <w:name w:val="Centered Title"/>
    <w:link w:val="CenteredTitleChar"/>
    <w:qFormat/>
    <w:pPr>
      <w:spacing w:before="120"/>
      <w:jc w:val="center"/>
      <w:outlineLvl w:val="0"/>
    </w:pPr>
    <w:rPr>
      <w:rFonts w:ascii="Times New Roman" w:hAnsi="Times New Roman"/>
      <w:b/>
      <w:color w:val="000000"/>
      <w:sz w:val="24"/>
      <w:szCs w:val="24"/>
    </w:rPr>
  </w:style>
  <w:style w:type="character" w:customStyle="1" w:styleId="CenteredTitleChar">
    <w:name w:val="Centered Title Char"/>
    <w:basedOn w:val="DefaultParagraphFont"/>
    <w:link w:val="CenteredTitle"/>
    <w:rPr>
      <w:rFonts w:ascii="Times New Roman" w:hAnsi="Times New Roman"/>
      <w:b/>
      <w:color w:val="000000"/>
    </w:rPr>
  </w:style>
  <w:style w:type="character" w:customStyle="1" w:styleId="LinkExclude">
    <w:name w:val="Link Exclude"/>
    <w:basedOn w:val="DefaultParagraphFont"/>
    <w:uiPriority w:val="1"/>
    <w:rPr>
      <w:rFonts w:ascii="Times New Roman" w:hAnsi="Times New Roman"/>
      <w:color w:val="000000"/>
      <w:sz w:val="24"/>
    </w:rPr>
  </w:style>
  <w:style w:type="paragraph" w:customStyle="1" w:styleId="PreserveCover">
    <w:name w:val="Preserve Cover"/>
    <w:link w:val="PreserveCoverChar"/>
    <w:semiHidden/>
    <w:pPr>
      <w:tabs>
        <w:tab w:val="left" w:pos="1470"/>
      </w:tabs>
      <w:spacing w:before="120"/>
    </w:pPr>
    <w:rPr>
      <w:rFonts w:ascii="Times New Roman" w:hAnsi="Times New Roman"/>
      <w:color w:val="000000"/>
      <w:sz w:val="24"/>
      <w:szCs w:val="24"/>
    </w:rPr>
  </w:style>
  <w:style w:type="character" w:customStyle="1" w:styleId="PreserveCoverChar">
    <w:name w:val="Preserve Cover Char"/>
    <w:basedOn w:val="DefaultParagraphFont"/>
    <w:link w:val="PreserveCover"/>
    <w:semiHidden/>
    <w:rPr>
      <w:rFonts w:ascii="Times New Roman" w:hAnsi="Times New Roman"/>
      <w:color w:val="000000"/>
    </w:rPr>
  </w:style>
  <w:style w:type="character" w:customStyle="1" w:styleId="ParaFirst-lineIndentChar">
    <w:name w:val="Para First-line Indent Char"/>
    <w:basedOn w:val="DefaultParagraphFont"/>
    <w:link w:val="ParaFirst-lineIndent"/>
    <w:rPr>
      <w:rFonts w:ascii="Times New Roman" w:hAnsi="Times New Roman"/>
      <w:color w:val="000000"/>
    </w:rPr>
  </w:style>
  <w:style w:type="character" w:styleId="CommentReference">
    <w:name w:val="annotation reference"/>
    <w:basedOn w:val="DefaultParagraphFont"/>
    <w:semiHidden/>
    <w:rPr>
      <w:color w:val="000000"/>
      <w:sz w:val="16"/>
      <w:szCs w:val="16"/>
    </w:rPr>
  </w:style>
  <w:style w:type="paragraph" w:styleId="CommentText">
    <w:name w:val="annotation text"/>
    <w:link w:val="CommentTextChar"/>
    <w:semiHidden/>
    <w:rsid w:val="00EE7CFF"/>
    <w:rPr>
      <w:rFonts w:asciiTheme="minorHAnsi" w:eastAsiaTheme="minorHAnsi" w:hAnsiTheme="minorHAnsi" w:cstheme="minorBidi"/>
    </w:rPr>
  </w:style>
  <w:style w:type="character" w:customStyle="1" w:styleId="CommentTextChar">
    <w:name w:val="Comment Text Char"/>
    <w:basedOn w:val="DefaultParagraphFont"/>
    <w:link w:val="CommentText"/>
    <w:semiHidden/>
    <w:rsid w:val="00EE7CFF"/>
    <w:rPr>
      <w:rFonts w:asciiTheme="minorHAnsi" w:eastAsiaTheme="minorHAnsi" w:hAnsiTheme="minorHAnsi" w:cstheme="minorBidi"/>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rFonts w:asciiTheme="minorHAnsi" w:eastAsiaTheme="minorHAnsi" w:hAnsiTheme="minorHAnsi" w:cstheme="minorBidi"/>
      <w:b/>
      <w:bCs/>
      <w:color w:val="000000"/>
    </w:rPr>
  </w:style>
  <w:style w:type="character" w:styleId="Emphasis">
    <w:name w:val="Emphasis"/>
    <w:basedOn w:val="DefaultParagraphFont"/>
    <w:uiPriority w:val="20"/>
    <w:qFormat/>
    <w:rPr>
      <w:i/>
      <w:iCs/>
      <w:color w:val="000000"/>
    </w:rPr>
  </w:style>
  <w:style w:type="character" w:styleId="EndnoteReference">
    <w:name w:val="endnote reference"/>
    <w:basedOn w:val="DefaultParagraphFont"/>
    <w:semiHidden/>
    <w:rPr>
      <w:color w:val="000000"/>
      <w:vertAlign w:val="superscript"/>
    </w:rPr>
  </w:style>
  <w:style w:type="character" w:styleId="FollowedHyperlink">
    <w:name w:val="FollowedHyperlink"/>
    <w:basedOn w:val="DefaultParagraphFont"/>
    <w:uiPriority w:val="99"/>
    <w:semiHidden/>
    <w:unhideWhenUsed/>
    <w:rPr>
      <w:i/>
      <w:color w:val="000000"/>
      <w:u w:val="single"/>
    </w:rPr>
  </w:style>
  <w:style w:type="paragraph" w:customStyle="1" w:styleId="IgnoredSpacing">
    <w:name w:val="Ignored Spacing"/>
    <w:link w:val="IgnoredSpacingChar"/>
    <w:qFormat/>
    <w:pPr>
      <w:spacing w:before="120"/>
    </w:pPr>
    <w:rPr>
      <w:rFonts w:ascii="Times New Roman" w:hAnsi="Times New Roman"/>
      <w:color w:val="000000"/>
      <w:sz w:val="24"/>
      <w:szCs w:val="24"/>
    </w:rPr>
  </w:style>
  <w:style w:type="paragraph" w:customStyle="1" w:styleId="DescriptiveHeading">
    <w:name w:val="DescriptiveHeading"/>
    <w:link w:val="DescriptiveHeadingChar"/>
    <w:qFormat/>
    <w:pPr>
      <w:spacing w:before="360" w:after="360"/>
      <w:outlineLvl w:val="0"/>
    </w:pPr>
    <w:rPr>
      <w:rFonts w:ascii="Times New Roman" w:hAnsi="Times New Roman"/>
      <w:b/>
      <w:color w:val="000000"/>
      <w:sz w:val="22"/>
      <w:szCs w:val="22"/>
    </w:rPr>
  </w:style>
  <w:style w:type="paragraph" w:customStyle="1" w:styleId="TemplateType">
    <w:name w:val="Template Type"/>
    <w:link w:val="TemplateTypeChar"/>
    <w:qFormat/>
    <w:pPr>
      <w:spacing w:before="120"/>
    </w:pPr>
    <w:rPr>
      <w:rFonts w:ascii="Times New Roman" w:hAnsi="Times New Roman"/>
      <w:color w:val="000000"/>
      <w:sz w:val="24"/>
      <w:szCs w:val="24"/>
    </w:rPr>
  </w:style>
  <w:style w:type="paragraph" w:customStyle="1" w:styleId="DocumentType">
    <w:name w:val="Document Type"/>
    <w:basedOn w:val="TemplateType"/>
    <w:link w:val="DocumentTypeChar"/>
    <w:semiHidden/>
    <w:rPr>
      <w:szCs w:val="22"/>
    </w:rPr>
  </w:style>
  <w:style w:type="paragraph" w:customStyle="1" w:styleId="ResourceType">
    <w:name w:val="Resource Type"/>
    <w:link w:val="ResourceTypeChar"/>
    <w:qFormat/>
    <w:pPr>
      <w:spacing w:before="120"/>
    </w:pPr>
    <w:rPr>
      <w:rFonts w:ascii="Times New Roman" w:hAnsi="Times New Roman"/>
      <w:color w:val="000000"/>
      <w:sz w:val="24"/>
      <w:szCs w:val="24"/>
    </w:rPr>
  </w:style>
  <w:style w:type="paragraph" w:styleId="Title">
    <w:name w:val="Title"/>
    <w:basedOn w:val="Normal"/>
    <w:next w:val="Normal"/>
    <w:link w:val="TitleChar"/>
    <w:uiPriority w:val="1"/>
    <w:qFormat/>
    <w:rsid w:val="00D535BF"/>
    <w:pPr>
      <w:spacing w:after="300" w:line="240" w:lineRule="auto"/>
    </w:pPr>
    <w:rPr>
      <w:rFonts w:eastAsia="Times New Roman"/>
      <w:b/>
      <w:spacing w:val="5"/>
      <w:kern w:val="28"/>
      <w:sz w:val="28"/>
      <w:szCs w:val="52"/>
    </w:rPr>
  </w:style>
  <w:style w:type="paragraph" w:customStyle="1" w:styleId="InternalAuthor">
    <w:name w:val="Internal Author"/>
    <w:link w:val="InternalAuthorChar"/>
    <w:qFormat/>
    <w:pPr>
      <w:spacing w:before="120"/>
    </w:pPr>
    <w:rPr>
      <w:rFonts w:ascii="Times New Roman" w:hAnsi="Times New Roman"/>
      <w:color w:val="000000"/>
      <w:sz w:val="24"/>
      <w:szCs w:val="22"/>
    </w:rPr>
  </w:style>
  <w:style w:type="paragraph" w:customStyle="1" w:styleId="MaintenanceEditor">
    <w:name w:val="Maintenance Editor"/>
    <w:link w:val="MaintenanceEditorChar"/>
    <w:qFormat/>
    <w:pPr>
      <w:spacing w:before="120"/>
    </w:pPr>
    <w:rPr>
      <w:rFonts w:ascii="Times New Roman" w:hAnsi="Times New Roman"/>
      <w:color w:val="000000"/>
      <w:sz w:val="24"/>
      <w:szCs w:val="22"/>
    </w:rPr>
  </w:style>
  <w:style w:type="paragraph" w:customStyle="1" w:styleId="AuthoringGroup">
    <w:name w:val="Authoring Group"/>
    <w:link w:val="AuthoringGroupChar"/>
    <w:qFormat/>
    <w:pPr>
      <w:spacing w:before="120"/>
    </w:pPr>
    <w:rPr>
      <w:rFonts w:ascii="Times New Roman" w:hAnsi="Times New Roman"/>
      <w:color w:val="000000"/>
      <w:sz w:val="24"/>
      <w:szCs w:val="22"/>
    </w:rPr>
  </w:style>
  <w:style w:type="paragraph" w:customStyle="1" w:styleId="IgnoredTemplateText">
    <w:name w:val="Ignored Template Text"/>
    <w:link w:val="IgnoredTemplateTextChar"/>
    <w:qFormat/>
    <w:pPr>
      <w:spacing w:before="120"/>
    </w:pPr>
    <w:rPr>
      <w:rFonts w:ascii="Times New Roman" w:hAnsi="Times New Roman"/>
      <w:color w:val="000000"/>
      <w:sz w:val="22"/>
      <w:szCs w:val="18"/>
    </w:rPr>
  </w:style>
  <w:style w:type="paragraph" w:customStyle="1" w:styleId="InternalTOC">
    <w:name w:val="Internal TOC"/>
    <w:qFormat/>
    <w:pPr>
      <w:spacing w:before="120"/>
    </w:pPr>
    <w:rPr>
      <w:rFonts w:ascii="Times New Roman" w:hAnsi="Times New Roman"/>
      <w:color w:val="000000"/>
      <w:sz w:val="22"/>
      <w:szCs w:val="22"/>
    </w:rPr>
  </w:style>
  <w:style w:type="paragraph" w:customStyle="1" w:styleId="ResourceHistoryTitle">
    <w:name w:val="Resource History Title"/>
    <w:link w:val="ResourceHistoryTitleChar"/>
    <w:qFormat/>
    <w:pPr>
      <w:spacing w:before="120"/>
    </w:pPr>
    <w:rPr>
      <w:rFonts w:ascii="Times New Roman" w:hAnsi="Times New Roman" w:cs="Calibri"/>
      <w:b/>
      <w:bCs/>
      <w:color w:val="000000"/>
      <w:sz w:val="24"/>
      <w:szCs w:val="22"/>
    </w:rPr>
  </w:style>
  <w:style w:type="paragraph" w:customStyle="1" w:styleId="ResourceHistoryDate">
    <w:name w:val="Resource History Date"/>
    <w:link w:val="ResourceHistoryDateChar"/>
    <w:qFormat/>
    <w:pPr>
      <w:spacing w:before="120"/>
    </w:pPr>
    <w:rPr>
      <w:rFonts w:ascii="Times New Roman" w:hAnsi="Times New Roman"/>
      <w:color w:val="000000"/>
      <w:sz w:val="24"/>
      <w:szCs w:val="24"/>
    </w:rPr>
  </w:style>
  <w:style w:type="paragraph" w:customStyle="1" w:styleId="ResourceHistoryDesc">
    <w:name w:val="Resource History Desc"/>
    <w:link w:val="ResourceHistoryDescChar"/>
    <w:qFormat/>
    <w:pPr>
      <w:spacing w:before="120"/>
    </w:pPr>
    <w:rPr>
      <w:rFonts w:ascii="Times New Roman" w:hAnsi="Times New Roman"/>
      <w:color w:val="000000"/>
      <w:sz w:val="24"/>
      <w:szCs w:val="24"/>
    </w:rPr>
  </w:style>
  <w:style w:type="paragraph" w:customStyle="1" w:styleId="Abstract">
    <w:name w:val="Abstract"/>
    <w:link w:val="AbstractChar"/>
    <w:qFormat/>
    <w:pPr>
      <w:spacing w:before="120" w:after="120"/>
    </w:pPr>
    <w:rPr>
      <w:rFonts w:ascii="Times New Roman" w:hAnsi="Times New Roman"/>
      <w:color w:val="000000"/>
      <w:sz w:val="24"/>
      <w:szCs w:val="24"/>
    </w:rPr>
  </w:style>
  <w:style w:type="paragraph" w:customStyle="1" w:styleId="PinPointRef">
    <w:name w:val="PinPoint Ref"/>
    <w:link w:val="PinPointRefChar"/>
    <w:qFormat/>
    <w:pPr>
      <w:spacing w:before="120"/>
      <w:outlineLvl w:val="0"/>
    </w:pPr>
    <w:rPr>
      <w:rFonts w:ascii="Times New Roman" w:hAnsi="Times New Roman"/>
      <w:b/>
      <w:color w:val="000000"/>
      <w:sz w:val="18"/>
      <w:szCs w:val="22"/>
    </w:rPr>
  </w:style>
  <w:style w:type="paragraph" w:customStyle="1" w:styleId="DocumentTitle">
    <w:name w:val="Document Title"/>
    <w:link w:val="DocumentTitleChar"/>
    <w:qFormat/>
    <w:pPr>
      <w:spacing w:before="120" w:after="240"/>
      <w:jc w:val="center"/>
      <w:outlineLvl w:val="0"/>
    </w:pPr>
    <w:rPr>
      <w:rFonts w:ascii="Times New Roman" w:hAnsi="Times New Roman"/>
      <w:b/>
      <w:color w:val="000000"/>
      <w:sz w:val="24"/>
      <w:szCs w:val="24"/>
    </w:rPr>
  </w:style>
  <w:style w:type="paragraph" w:customStyle="1" w:styleId="DraftingNoteTitle">
    <w:name w:val="Drafting Note Title"/>
    <w:link w:val="DraftingNoteTitleChar"/>
    <w:qFormat/>
    <w:pPr>
      <w:spacing w:before="120" w:after="480"/>
      <w:outlineLvl w:val="0"/>
    </w:pPr>
    <w:rPr>
      <w:b/>
      <w:color w:val="000000"/>
      <w:sz w:val="24"/>
      <w:szCs w:val="22"/>
    </w:rPr>
  </w:style>
  <w:style w:type="paragraph" w:customStyle="1" w:styleId="Paragraph">
    <w:name w:val="Paragraph"/>
    <w:link w:val="ParagraphChar1"/>
    <w:qFormat/>
    <w:pPr>
      <w:spacing w:before="120"/>
    </w:pPr>
    <w:rPr>
      <w:rFonts w:ascii="Times New Roman" w:hAnsi="Times New Roman"/>
      <w:color w:val="000000"/>
      <w:sz w:val="24"/>
      <w:szCs w:val="24"/>
    </w:rPr>
  </w:style>
  <w:style w:type="paragraph" w:customStyle="1" w:styleId="BulletList1">
    <w:name w:val="Bullet List 1"/>
    <w:aliases w:val="Bullet1"/>
    <w:link w:val="BulletList1Char"/>
    <w:qFormat/>
    <w:pPr>
      <w:numPr>
        <w:numId w:val="31"/>
      </w:numPr>
      <w:spacing w:before="120" w:after="120"/>
    </w:pPr>
    <w:rPr>
      <w:rFonts w:ascii="Times New Roman" w:hAnsi="Times New Roman"/>
      <w:color w:val="000000"/>
      <w:sz w:val="24"/>
      <w:szCs w:val="24"/>
    </w:rPr>
  </w:style>
  <w:style w:type="paragraph" w:customStyle="1" w:styleId="HeadingLevel1">
    <w:name w:val="Heading Level 1"/>
    <w:link w:val="HeadingLevel1Char"/>
    <w:qFormat/>
    <w:pPr>
      <w:spacing w:before="120" w:after="240"/>
      <w:outlineLvl w:val="0"/>
    </w:pPr>
    <w:rPr>
      <w:b/>
      <w:color w:val="000000"/>
      <w:sz w:val="24"/>
      <w:szCs w:val="22"/>
    </w:rPr>
  </w:style>
  <w:style w:type="paragraph" w:customStyle="1" w:styleId="BulletList2">
    <w:name w:val="Bullet List 2"/>
    <w:aliases w:val="Bullet2"/>
    <w:link w:val="BulletList2Char"/>
    <w:qFormat/>
    <w:pPr>
      <w:numPr>
        <w:ilvl w:val="1"/>
        <w:numId w:val="31"/>
      </w:numPr>
      <w:spacing w:before="120" w:after="120"/>
    </w:pPr>
    <w:rPr>
      <w:rFonts w:ascii="Times New Roman" w:hAnsi="Times New Roman"/>
      <w:color w:val="000000"/>
      <w:sz w:val="24"/>
      <w:szCs w:val="24"/>
    </w:rPr>
  </w:style>
  <w:style w:type="paragraph" w:customStyle="1" w:styleId="ListParagraphLevel1">
    <w:name w:val="List Paragraph Level 1"/>
    <w:link w:val="ListParagraphLevel1Char"/>
    <w:qFormat/>
    <w:pPr>
      <w:spacing w:before="120" w:after="120"/>
      <w:ind w:left="720"/>
    </w:pPr>
    <w:rPr>
      <w:rFonts w:ascii="Times New Roman" w:hAnsi="Times New Roman"/>
      <w:color w:val="000000"/>
      <w:sz w:val="24"/>
      <w:szCs w:val="24"/>
    </w:rPr>
  </w:style>
  <w:style w:type="paragraph" w:customStyle="1" w:styleId="ParaFirst-lineIndent">
    <w:name w:val="Para First-line Indent"/>
    <w:link w:val="ParaFirst-lineIndentChar"/>
    <w:pPr>
      <w:spacing w:before="120"/>
      <w:ind w:firstLine="720"/>
    </w:pPr>
    <w:rPr>
      <w:rFonts w:ascii="Times New Roman" w:hAnsi="Times New Roman"/>
      <w:color w:val="000000"/>
      <w:sz w:val="24"/>
      <w:szCs w:val="24"/>
    </w:rPr>
  </w:style>
  <w:style w:type="paragraph" w:customStyle="1" w:styleId="MFPara-Clause">
    <w:name w:val="MF Para - Clause"/>
    <w:link w:val="MFPara-ClauseChar"/>
    <w:qFormat/>
    <w:pPr>
      <w:numPr>
        <w:numId w:val="4"/>
      </w:numPr>
      <w:spacing w:before="240" w:after="240"/>
      <w:outlineLvl w:val="0"/>
    </w:pPr>
    <w:rPr>
      <w:rFonts w:ascii="Times New Roman" w:hAnsi="Times New Roman"/>
      <w:color w:val="000000"/>
      <w:sz w:val="24"/>
      <w:szCs w:val="24"/>
    </w:rPr>
  </w:style>
  <w:style w:type="paragraph" w:customStyle="1" w:styleId="MFParasubclause1-nonum">
    <w:name w:val="MF Para subclause 1 - no num"/>
    <w:qFormat/>
    <w:pPr>
      <w:spacing w:before="120" w:after="240"/>
      <w:ind w:left="432" w:firstLine="1296"/>
      <w:outlineLvl w:val="1"/>
    </w:pPr>
    <w:rPr>
      <w:rFonts w:ascii="Times New Roman" w:hAnsi="Times New Roman"/>
      <w:color w:val="000000"/>
      <w:sz w:val="24"/>
      <w:szCs w:val="24"/>
    </w:rPr>
  </w:style>
  <w:style w:type="paragraph" w:customStyle="1" w:styleId="MFParasubclause1">
    <w:name w:val="MF Para subclause 1"/>
    <w:link w:val="MFParasubclause1Char"/>
    <w:pPr>
      <w:numPr>
        <w:ilvl w:val="1"/>
        <w:numId w:val="4"/>
      </w:numPr>
      <w:spacing w:before="120" w:after="240"/>
      <w:outlineLvl w:val="1"/>
    </w:pPr>
    <w:rPr>
      <w:rFonts w:ascii="Times New Roman" w:hAnsi="Times New Roman"/>
      <w:color w:val="000000"/>
      <w:sz w:val="24"/>
      <w:szCs w:val="24"/>
    </w:rPr>
  </w:style>
  <w:style w:type="paragraph" w:customStyle="1" w:styleId="MFParasubclause2">
    <w:name w:val="MF Para subclause 2"/>
    <w:link w:val="MFParasubclause2Char"/>
    <w:pPr>
      <w:numPr>
        <w:ilvl w:val="2"/>
        <w:numId w:val="4"/>
      </w:numPr>
      <w:spacing w:before="120" w:after="240"/>
      <w:outlineLvl w:val="2"/>
    </w:pPr>
    <w:rPr>
      <w:rFonts w:ascii="Times New Roman" w:hAnsi="Times New Roman"/>
      <w:color w:val="000000"/>
      <w:sz w:val="24"/>
      <w:szCs w:val="24"/>
    </w:rPr>
  </w:style>
  <w:style w:type="paragraph" w:customStyle="1" w:styleId="MFParasubclause3">
    <w:name w:val="MF Para subclause 3"/>
    <w:link w:val="MFParasubclause3Char"/>
    <w:pPr>
      <w:numPr>
        <w:ilvl w:val="3"/>
        <w:numId w:val="4"/>
      </w:numPr>
      <w:spacing w:before="120" w:after="240"/>
      <w:outlineLvl w:val="3"/>
    </w:pPr>
    <w:rPr>
      <w:rFonts w:ascii="Times New Roman" w:hAnsi="Times New Roman"/>
      <w:color w:val="000000"/>
      <w:sz w:val="24"/>
      <w:szCs w:val="24"/>
    </w:rPr>
  </w:style>
  <w:style w:type="paragraph" w:customStyle="1" w:styleId="MFPara-Clause-nonum">
    <w:name w:val="MF Para - Clause - no num"/>
    <w:qFormat/>
    <w:pPr>
      <w:spacing w:before="120" w:after="240"/>
      <w:ind w:firstLine="1008"/>
      <w:outlineLvl w:val="0"/>
    </w:pPr>
    <w:rPr>
      <w:rFonts w:ascii="Times New Roman" w:hAnsi="Times New Roman"/>
      <w:color w:val="000000"/>
      <w:sz w:val="24"/>
      <w:szCs w:val="24"/>
    </w:rPr>
  </w:style>
  <w:style w:type="paragraph" w:customStyle="1" w:styleId="SigBlockmsg">
    <w:name w:val="Sig Block msg."/>
    <w:link w:val="SigBlockmsgChar"/>
    <w:semiHidden/>
    <w:qFormat/>
    <w:pPr>
      <w:jc w:val="center"/>
    </w:pPr>
    <w:rPr>
      <w:rFonts w:asciiTheme="minorHAnsi" w:eastAsiaTheme="minorHAnsi" w:hAnsiTheme="minorHAnsi" w:cstheme="minorBidi"/>
      <w:caps/>
      <w:sz w:val="22"/>
      <w:szCs w:val="18"/>
    </w:rPr>
  </w:style>
  <w:style w:type="paragraph" w:customStyle="1" w:styleId="PageBrk">
    <w:name w:val="Page Brk"/>
    <w:link w:val="PageBrkChar"/>
    <w:qFormat/>
    <w:pPr>
      <w:spacing w:before="240" w:after="240"/>
      <w:jc w:val="center"/>
    </w:pPr>
    <w:rPr>
      <w:rFonts w:ascii="Times New Roman" w:hAnsi="Times New Roman"/>
      <w:color w:val="000000"/>
      <w:szCs w:val="22"/>
    </w:rPr>
  </w:style>
  <w:style w:type="paragraph" w:customStyle="1" w:styleId="AttachmentName">
    <w:name w:val="Attachment Name"/>
    <w:link w:val="AttachmentNameChar"/>
    <w:qFormat/>
    <w:pPr>
      <w:spacing w:before="120" w:after="240"/>
      <w:jc w:val="center"/>
    </w:pPr>
    <w:rPr>
      <w:rFonts w:ascii="Times New Roman" w:hAnsi="Times New Roman"/>
      <w:b/>
      <w:caps/>
      <w:color w:val="000000"/>
      <w:sz w:val="24"/>
      <w:szCs w:val="22"/>
    </w:rPr>
  </w:style>
  <w:style w:type="paragraph" w:customStyle="1" w:styleId="AttachmentHeading">
    <w:name w:val="Attachment Heading"/>
    <w:link w:val="AttachmentHeadingChar"/>
    <w:qFormat/>
    <w:pPr>
      <w:spacing w:before="120" w:after="240"/>
      <w:jc w:val="center"/>
    </w:pPr>
    <w:rPr>
      <w:rFonts w:ascii="Times New Roman" w:hAnsi="Times New Roman"/>
      <w:b/>
      <w:color w:val="000000"/>
      <w:sz w:val="24"/>
      <w:szCs w:val="24"/>
    </w:rPr>
  </w:style>
  <w:style w:type="character" w:customStyle="1" w:styleId="Heading2Char">
    <w:name w:val="Heading 2 Char"/>
    <w:link w:val="Heading2"/>
    <w:uiPriority w:val="2"/>
    <w:rsid w:val="00D535BF"/>
    <w:rPr>
      <w:b/>
      <w:bCs/>
      <w:szCs w:val="26"/>
    </w:rPr>
  </w:style>
  <w:style w:type="character" w:customStyle="1" w:styleId="Heading3Char">
    <w:name w:val="Heading 3 Char"/>
    <w:link w:val="Heading3"/>
    <w:uiPriority w:val="2"/>
    <w:rsid w:val="00D535BF"/>
    <w:rPr>
      <w:bCs/>
      <w:i/>
    </w:rPr>
  </w:style>
  <w:style w:type="character" w:customStyle="1" w:styleId="Heading4Char">
    <w:name w:val="Heading 4 Char"/>
    <w:basedOn w:val="DefaultParagraphFont"/>
    <w:link w:val="Heading4"/>
    <w:rsid w:val="00596802"/>
    <w:rPr>
      <w:rFonts w:ascii="Cambria" w:eastAsiaTheme="minorHAnsi" w:hAnsi="Cambria" w:cstheme="minorBidi"/>
      <w:b/>
      <w:bCs/>
      <w:i/>
      <w:iCs/>
      <w:sz w:val="22"/>
      <w:szCs w:val="22"/>
    </w:rPr>
  </w:style>
  <w:style w:type="character" w:customStyle="1" w:styleId="Heading5Char">
    <w:name w:val="Heading 5 Char"/>
    <w:basedOn w:val="DefaultParagraphFont"/>
    <w:link w:val="Heading5"/>
    <w:rsid w:val="00596802"/>
    <w:rPr>
      <w:rFonts w:ascii="Cambria" w:eastAsiaTheme="minorHAnsi" w:hAnsi="Cambria" w:cstheme="minorBidi"/>
      <w:sz w:val="22"/>
      <w:szCs w:val="22"/>
    </w:rPr>
  </w:style>
  <w:style w:type="character" w:customStyle="1" w:styleId="Heading6Char">
    <w:name w:val="Heading 6 Char"/>
    <w:basedOn w:val="DefaultParagraphFont"/>
    <w:link w:val="Heading6"/>
    <w:rsid w:val="00596802"/>
    <w:rPr>
      <w:rFonts w:ascii="Cambria" w:eastAsiaTheme="minorHAnsi" w:hAnsi="Cambria" w:cstheme="minorBidi"/>
      <w:i/>
      <w:iCs/>
      <w:sz w:val="22"/>
      <w:szCs w:val="22"/>
    </w:rPr>
  </w:style>
  <w:style w:type="character" w:customStyle="1" w:styleId="Heading7Char">
    <w:name w:val="Heading 7 Char"/>
    <w:basedOn w:val="DefaultParagraphFont"/>
    <w:link w:val="Heading7"/>
    <w:uiPriority w:val="19"/>
    <w:rsid w:val="00596802"/>
    <w:rPr>
      <w:rFonts w:ascii="Cambria" w:eastAsiaTheme="minorHAnsi" w:hAnsi="Cambria" w:cstheme="minorBidi"/>
      <w:i/>
      <w:iCs/>
      <w:sz w:val="22"/>
      <w:szCs w:val="22"/>
    </w:rPr>
  </w:style>
  <w:style w:type="character" w:customStyle="1" w:styleId="Heading8Char">
    <w:name w:val="Heading 8 Char"/>
    <w:basedOn w:val="DefaultParagraphFont"/>
    <w:link w:val="Heading8"/>
    <w:uiPriority w:val="19"/>
    <w:rsid w:val="00596802"/>
    <w:rPr>
      <w:rFonts w:ascii="Cambria" w:eastAsiaTheme="minorHAnsi" w:hAnsi="Cambria" w:cstheme="minorBidi"/>
    </w:rPr>
  </w:style>
  <w:style w:type="character" w:customStyle="1" w:styleId="Heading9Char">
    <w:name w:val="Heading 9 Char"/>
    <w:basedOn w:val="DefaultParagraphFont"/>
    <w:link w:val="Heading9"/>
    <w:uiPriority w:val="19"/>
    <w:rsid w:val="00596802"/>
    <w:rPr>
      <w:rFonts w:ascii="Cambria" w:eastAsiaTheme="minorHAnsi" w:hAnsi="Cambria" w:cstheme="minorBidi"/>
      <w:i/>
      <w:iCs/>
    </w:rPr>
  </w:style>
  <w:style w:type="paragraph" w:customStyle="1" w:styleId="Annex">
    <w:name w:val="Annex"/>
    <w:next w:val="Paragraph"/>
    <w:qFormat/>
    <w:rsid w:val="004965F2"/>
    <w:pPr>
      <w:numPr>
        <w:numId w:val="27"/>
      </w:numPr>
      <w:spacing w:before="240" w:after="240"/>
      <w:ind w:left="0" w:firstLine="0"/>
    </w:pPr>
    <w:rPr>
      <w:rFonts w:ascii="Times New Roman" w:hAnsi="Times New Roman"/>
      <w:b/>
      <w:color w:val="000000"/>
      <w:sz w:val="24"/>
      <w:szCs w:val="24"/>
    </w:rPr>
  </w:style>
  <w:style w:type="paragraph" w:customStyle="1" w:styleId="Background">
    <w:name w:val="Background"/>
    <w:aliases w:val="(A) Background"/>
    <w:rsid w:val="00FA66BB"/>
    <w:pPr>
      <w:numPr>
        <w:numId w:val="18"/>
      </w:numPr>
      <w:spacing w:after="120" w:line="300" w:lineRule="atLeast"/>
    </w:pPr>
    <w:rPr>
      <w:rFonts w:asciiTheme="minorHAnsi" w:eastAsiaTheme="minorHAnsi" w:hAnsiTheme="minorHAnsi" w:cstheme="minorBidi"/>
      <w:sz w:val="22"/>
    </w:rPr>
  </w:style>
  <w:style w:type="paragraph" w:customStyle="1" w:styleId="BulletList3">
    <w:name w:val="Bullet List 3"/>
    <w:aliases w:val="Bullet3"/>
    <w:rsid w:val="00EE7CFF"/>
    <w:pPr>
      <w:numPr>
        <w:numId w:val="19"/>
      </w:numPr>
      <w:spacing w:after="240"/>
    </w:pPr>
    <w:rPr>
      <w:rFonts w:asciiTheme="minorHAnsi" w:eastAsiaTheme="minorHAnsi" w:hAnsiTheme="minorHAnsi" w:cstheme="minorBidi"/>
      <w:sz w:val="22"/>
    </w:rPr>
  </w:style>
  <w:style w:type="paragraph" w:customStyle="1" w:styleId="TitleClause">
    <w:name w:val="Title Clause"/>
    <w:rsid w:val="00005D14"/>
    <w:pPr>
      <w:keepNext/>
      <w:numPr>
        <w:numId w:val="29"/>
      </w:numPr>
      <w:spacing w:before="240" w:after="240" w:line="300" w:lineRule="atLeast"/>
      <w:outlineLvl w:val="0"/>
    </w:pPr>
    <w:rPr>
      <w:rFonts w:asciiTheme="minorHAnsi" w:eastAsiaTheme="minorHAnsi" w:hAnsiTheme="minorHAnsi" w:cstheme="minorBidi"/>
      <w:b/>
      <w:kern w:val="28"/>
      <w:sz w:val="22"/>
    </w:rPr>
  </w:style>
  <w:style w:type="paragraph" w:customStyle="1" w:styleId="ClauseNoTitle">
    <w:name w:val="Clause No Title"/>
    <w:basedOn w:val="TitleClause"/>
    <w:pPr>
      <w:numPr>
        <w:numId w:val="0"/>
      </w:numPr>
    </w:pPr>
    <w:rPr>
      <w:b w:val="0"/>
      <w:smallCaps/>
    </w:rPr>
  </w:style>
  <w:style w:type="paragraph" w:customStyle="1" w:styleId="ClosingPara">
    <w:name w:val="Closing Para"/>
    <w:rsid w:val="00EE7CFF"/>
    <w:pPr>
      <w:spacing w:after="240" w:line="300" w:lineRule="atLeast"/>
    </w:pPr>
    <w:rPr>
      <w:rFonts w:ascii="Times New Roman" w:hAnsi="Times New Roman"/>
      <w:color w:val="000000"/>
      <w:sz w:val="24"/>
    </w:rPr>
  </w:style>
  <w:style w:type="paragraph" w:customStyle="1" w:styleId="ClosingSincerely">
    <w:name w:val="Closing Sincerely"/>
    <w:rsid w:val="00EE7CFF"/>
    <w:pPr>
      <w:spacing w:after="120" w:line="300" w:lineRule="atLeast"/>
    </w:pPr>
    <w:rPr>
      <w:rFonts w:asciiTheme="minorHAnsi" w:eastAsiaTheme="minorHAnsi" w:hAnsiTheme="minorHAnsi" w:cstheme="minorBidi"/>
      <w:sz w:val="22"/>
    </w:rPr>
  </w:style>
  <w:style w:type="paragraph" w:customStyle="1" w:styleId="CoverSheetSubjectText">
    <w:name w:val="Cover Sheet Subject Text"/>
    <w:rsid w:val="00EE7CFF"/>
    <w:pPr>
      <w:spacing w:line="300" w:lineRule="atLeast"/>
      <w:jc w:val="center"/>
    </w:pPr>
    <w:rPr>
      <w:rFonts w:asciiTheme="minorHAnsi" w:eastAsiaTheme="minorHAnsi" w:hAnsiTheme="minorHAnsi" w:cstheme="minorBidi"/>
      <w:sz w:val="22"/>
    </w:rPr>
  </w:style>
  <w:style w:type="paragraph" w:customStyle="1" w:styleId="CoverSheetSubjectTitle">
    <w:name w:val="Cover Sheet Subject Title"/>
    <w:rsid w:val="00EE7CFF"/>
    <w:pPr>
      <w:spacing w:line="300" w:lineRule="atLeast"/>
      <w:jc w:val="center"/>
    </w:pPr>
    <w:rPr>
      <w:rFonts w:asciiTheme="minorHAnsi" w:eastAsiaTheme="minorHAnsi" w:hAnsiTheme="minorHAnsi" w:cstheme="minorBidi"/>
      <w:sz w:val="22"/>
    </w:rPr>
  </w:style>
  <w:style w:type="paragraph" w:customStyle="1" w:styleId="DraftingnoteSection1Para">
    <w:name w:val="Draftingnote Section1 Para"/>
    <w:rsid w:val="00EE7CFF"/>
    <w:pPr>
      <w:spacing w:after="120" w:line="300" w:lineRule="atLeast"/>
    </w:pPr>
    <w:rPr>
      <w:rFonts w:asciiTheme="minorHAnsi" w:eastAsiaTheme="minorHAnsi" w:hAnsiTheme="minorHAnsi" w:cstheme="minorBidi"/>
      <w:sz w:val="22"/>
    </w:rPr>
  </w:style>
  <w:style w:type="paragraph" w:customStyle="1" w:styleId="DraftingnoteSection1Title">
    <w:name w:val="Draftingnote Section1 Title"/>
    <w:rsid w:val="00EE7CFF"/>
    <w:pPr>
      <w:spacing w:after="120" w:line="300" w:lineRule="atLeast"/>
    </w:pPr>
    <w:rPr>
      <w:rFonts w:asciiTheme="minorHAnsi" w:eastAsiaTheme="minorHAnsi" w:hAnsiTheme="minorHAnsi" w:cstheme="minorBidi"/>
      <w:b/>
      <w:sz w:val="36"/>
    </w:rPr>
  </w:style>
  <w:style w:type="paragraph" w:customStyle="1" w:styleId="DraftingnoteSection2Para">
    <w:name w:val="Draftingnote Section2 Para"/>
    <w:rsid w:val="00EE7CFF"/>
    <w:pPr>
      <w:spacing w:after="120" w:line="300" w:lineRule="atLeast"/>
    </w:pPr>
    <w:rPr>
      <w:rFonts w:asciiTheme="minorHAnsi" w:eastAsiaTheme="minorHAnsi" w:hAnsiTheme="minorHAnsi" w:cstheme="minorBidi"/>
      <w:sz w:val="22"/>
    </w:rPr>
  </w:style>
  <w:style w:type="paragraph" w:customStyle="1" w:styleId="DraftingnoteSection2Title">
    <w:name w:val="Draftingnote Section2 Title"/>
    <w:rsid w:val="00EE7CFF"/>
    <w:pPr>
      <w:spacing w:after="120" w:line="300" w:lineRule="atLeast"/>
    </w:pPr>
    <w:rPr>
      <w:rFonts w:asciiTheme="minorHAnsi" w:eastAsiaTheme="minorHAnsi" w:hAnsiTheme="minorHAnsi" w:cstheme="minorBidi"/>
      <w:b/>
      <w:sz w:val="28"/>
    </w:rPr>
  </w:style>
  <w:style w:type="paragraph" w:customStyle="1" w:styleId="DraftingnoteSection3Para">
    <w:name w:val="Draftingnote Section3 Para"/>
    <w:rsid w:val="00EE7CFF"/>
    <w:pPr>
      <w:spacing w:after="120" w:line="300" w:lineRule="atLeast"/>
    </w:pPr>
    <w:rPr>
      <w:rFonts w:asciiTheme="minorHAnsi" w:eastAsiaTheme="minorHAnsi" w:hAnsiTheme="minorHAnsi" w:cstheme="minorBidi"/>
      <w:sz w:val="22"/>
    </w:rPr>
  </w:style>
  <w:style w:type="paragraph" w:customStyle="1" w:styleId="DraftingnoteSection3Title">
    <w:name w:val="Draftingnote Section3 Title"/>
    <w:rsid w:val="00EE7CFF"/>
    <w:pPr>
      <w:spacing w:after="120" w:line="300" w:lineRule="atLeast"/>
    </w:pPr>
    <w:rPr>
      <w:rFonts w:asciiTheme="minorHAnsi" w:eastAsiaTheme="minorHAnsi" w:hAnsiTheme="minorHAnsi" w:cstheme="minorBidi"/>
      <w:b/>
      <w:i/>
      <w:sz w:val="28"/>
    </w:rPr>
  </w:style>
  <w:style w:type="paragraph" w:customStyle="1" w:styleId="DraftingnoteSection4Para">
    <w:name w:val="Draftingnote Section4 Para"/>
    <w:rsid w:val="00EE7CFF"/>
    <w:pPr>
      <w:spacing w:after="120" w:line="300" w:lineRule="atLeast"/>
    </w:pPr>
    <w:rPr>
      <w:rFonts w:asciiTheme="minorHAnsi" w:eastAsiaTheme="minorHAnsi" w:hAnsiTheme="minorHAnsi" w:cstheme="minorBidi"/>
      <w:sz w:val="22"/>
    </w:rPr>
  </w:style>
  <w:style w:type="paragraph" w:customStyle="1" w:styleId="DraftingnoteSection4Title">
    <w:name w:val="Draftingnote Section4 Title"/>
    <w:rsid w:val="00EE7CFF"/>
    <w:pPr>
      <w:spacing w:after="120" w:line="300" w:lineRule="atLeast"/>
    </w:pPr>
    <w:rPr>
      <w:rFonts w:asciiTheme="minorHAnsi" w:eastAsiaTheme="minorHAnsi" w:hAnsiTheme="minorHAnsi" w:cstheme="minorBidi"/>
      <w:b/>
      <w:i/>
      <w:sz w:val="28"/>
    </w:rPr>
  </w:style>
  <w:style w:type="paragraph" w:customStyle="1" w:styleId="DraftingnoteTitle0">
    <w:name w:val="Draftingnote Title"/>
    <w:rsid w:val="00EE7CFF"/>
    <w:pPr>
      <w:spacing w:after="120" w:line="300" w:lineRule="atLeast"/>
    </w:pPr>
    <w:rPr>
      <w:rFonts w:asciiTheme="minorHAnsi" w:eastAsiaTheme="minorHAnsi" w:hAnsiTheme="minorHAnsi" w:cstheme="minorBidi"/>
      <w:b/>
      <w:sz w:val="28"/>
    </w:rPr>
  </w:style>
  <w:style w:type="paragraph" w:customStyle="1" w:styleId="FulltextBridgehead">
    <w:name w:val="Fulltext Bridgehead"/>
    <w:rsid w:val="00EE7CFF"/>
    <w:pPr>
      <w:spacing w:after="120" w:line="300" w:lineRule="atLeast"/>
    </w:pPr>
    <w:rPr>
      <w:rFonts w:asciiTheme="minorHAnsi" w:eastAsiaTheme="minorHAnsi" w:hAnsiTheme="minorHAnsi" w:cstheme="minorBidi"/>
      <w:b/>
      <w:sz w:val="48"/>
    </w:rPr>
  </w:style>
  <w:style w:type="paragraph" w:customStyle="1" w:styleId="FulltextSection1Para">
    <w:name w:val="Fulltext Section1 Para"/>
    <w:rsid w:val="00EE7CFF"/>
    <w:pPr>
      <w:spacing w:after="120" w:line="300" w:lineRule="atLeast"/>
    </w:pPr>
    <w:rPr>
      <w:rFonts w:asciiTheme="minorHAnsi" w:eastAsiaTheme="minorHAnsi" w:hAnsiTheme="minorHAnsi" w:cstheme="minorBidi"/>
      <w:sz w:val="22"/>
    </w:rPr>
  </w:style>
  <w:style w:type="paragraph" w:customStyle="1" w:styleId="FulltextSection1Title">
    <w:name w:val="Fulltext Section1 Title"/>
    <w:rsid w:val="00EE7CFF"/>
    <w:pPr>
      <w:spacing w:after="120" w:line="300" w:lineRule="atLeast"/>
    </w:pPr>
    <w:rPr>
      <w:rFonts w:asciiTheme="minorHAnsi" w:eastAsiaTheme="minorHAnsi" w:hAnsiTheme="minorHAnsi" w:cstheme="minorBidi"/>
      <w:b/>
      <w:sz w:val="36"/>
    </w:rPr>
  </w:style>
  <w:style w:type="paragraph" w:customStyle="1" w:styleId="FulltextSection2Para">
    <w:name w:val="Fulltext Section2 Para"/>
    <w:rsid w:val="00EE7CFF"/>
    <w:pPr>
      <w:spacing w:after="120" w:line="300" w:lineRule="atLeast"/>
    </w:pPr>
    <w:rPr>
      <w:rFonts w:asciiTheme="minorHAnsi" w:eastAsiaTheme="minorHAnsi" w:hAnsiTheme="minorHAnsi" w:cstheme="minorBidi"/>
      <w:sz w:val="22"/>
    </w:rPr>
  </w:style>
  <w:style w:type="paragraph" w:customStyle="1" w:styleId="FulltextSection2Title">
    <w:name w:val="Fulltext Section2 Title"/>
    <w:rsid w:val="00EE7CFF"/>
    <w:pPr>
      <w:spacing w:after="120" w:line="300" w:lineRule="atLeast"/>
    </w:pPr>
    <w:rPr>
      <w:rFonts w:asciiTheme="minorHAnsi" w:eastAsiaTheme="minorHAnsi" w:hAnsiTheme="minorHAnsi" w:cstheme="minorBidi"/>
      <w:b/>
      <w:sz w:val="28"/>
    </w:rPr>
  </w:style>
  <w:style w:type="paragraph" w:customStyle="1" w:styleId="FulltextSection3Para">
    <w:name w:val="Fulltext Section3 Para"/>
    <w:rsid w:val="00EE7CFF"/>
    <w:pPr>
      <w:spacing w:after="120" w:line="300" w:lineRule="atLeast"/>
    </w:pPr>
    <w:rPr>
      <w:rFonts w:asciiTheme="minorHAnsi" w:eastAsiaTheme="minorHAnsi" w:hAnsiTheme="minorHAnsi" w:cstheme="minorBidi"/>
      <w:sz w:val="22"/>
    </w:rPr>
  </w:style>
  <w:style w:type="paragraph" w:customStyle="1" w:styleId="FulltextSection3Title">
    <w:name w:val="Fulltext Section3 Title"/>
    <w:rsid w:val="00EE7CFF"/>
    <w:pPr>
      <w:spacing w:after="120" w:line="300" w:lineRule="atLeast"/>
    </w:pPr>
    <w:rPr>
      <w:rFonts w:asciiTheme="minorHAnsi" w:eastAsiaTheme="minorHAnsi" w:hAnsiTheme="minorHAnsi" w:cstheme="minorBidi"/>
      <w:b/>
      <w:i/>
      <w:sz w:val="28"/>
    </w:rPr>
  </w:style>
  <w:style w:type="paragraph" w:customStyle="1" w:styleId="FulltextSection4Para">
    <w:name w:val="Fulltext Section4 Para"/>
    <w:rsid w:val="00EE7CFF"/>
    <w:pPr>
      <w:spacing w:after="120" w:line="300" w:lineRule="atLeast"/>
    </w:pPr>
    <w:rPr>
      <w:rFonts w:asciiTheme="minorHAnsi" w:eastAsiaTheme="minorHAnsi" w:hAnsiTheme="minorHAnsi" w:cstheme="minorBidi"/>
      <w:sz w:val="22"/>
    </w:rPr>
  </w:style>
  <w:style w:type="paragraph" w:customStyle="1" w:styleId="FulltextSection4Title">
    <w:name w:val="Fulltext Section4 Title"/>
    <w:rsid w:val="00EE7CFF"/>
    <w:pPr>
      <w:spacing w:after="120" w:line="300" w:lineRule="atLeast"/>
    </w:pPr>
    <w:rPr>
      <w:rFonts w:asciiTheme="minorHAnsi" w:eastAsiaTheme="minorHAnsi" w:hAnsiTheme="minorHAnsi" w:cstheme="minorBidi"/>
      <w:b/>
      <w:i/>
      <w:sz w:val="28"/>
    </w:rPr>
  </w:style>
  <w:style w:type="paragraph" w:customStyle="1" w:styleId="GlossItemGlossdefPara">
    <w:name w:val="GlossItem Glossdef Para"/>
    <w:rsid w:val="00EE7CFF"/>
    <w:pPr>
      <w:spacing w:after="120" w:line="300" w:lineRule="atLeast"/>
    </w:pPr>
    <w:rPr>
      <w:rFonts w:asciiTheme="minorHAnsi" w:eastAsiaTheme="minorHAnsi" w:hAnsiTheme="minorHAnsi" w:cstheme="minorBidi"/>
      <w:sz w:val="22"/>
    </w:rPr>
  </w:style>
  <w:style w:type="paragraph" w:customStyle="1" w:styleId="GlossItemGlossterm">
    <w:name w:val="GlossItem Glossterm"/>
    <w:rsid w:val="00EE7CFF"/>
    <w:pPr>
      <w:spacing w:after="120" w:line="300" w:lineRule="atLeast"/>
    </w:pPr>
    <w:rPr>
      <w:rFonts w:asciiTheme="minorHAnsi" w:eastAsiaTheme="minorHAnsi" w:hAnsiTheme="minorHAnsi" w:cstheme="minorBidi"/>
      <w:b/>
      <w:sz w:val="48"/>
    </w:rPr>
  </w:style>
  <w:style w:type="paragraph" w:customStyle="1" w:styleId="HeadingAddressLine">
    <w:name w:val="Heading Address Line"/>
    <w:rsid w:val="00596802"/>
    <w:pPr>
      <w:spacing w:after="120" w:line="300" w:lineRule="atLeast"/>
    </w:pPr>
    <w:rPr>
      <w:rFonts w:asciiTheme="minorHAnsi" w:eastAsiaTheme="minorHAnsi" w:hAnsiTheme="minorHAnsi" w:cstheme="minorBidi"/>
      <w:sz w:val="22"/>
    </w:rPr>
  </w:style>
  <w:style w:type="paragraph" w:customStyle="1" w:styleId="HeadingDate">
    <w:name w:val="Heading Date"/>
    <w:rsid w:val="00596802"/>
    <w:pPr>
      <w:spacing w:after="120" w:line="300" w:lineRule="atLeast"/>
    </w:pPr>
    <w:rPr>
      <w:rFonts w:asciiTheme="minorHAnsi" w:eastAsiaTheme="minorHAnsi" w:hAnsiTheme="minorHAnsi" w:cstheme="minorBidi"/>
      <w:sz w:val="22"/>
    </w:rPr>
  </w:style>
  <w:style w:type="paragraph" w:customStyle="1" w:styleId="HeadingLetterheadBasedOnAttribute">
    <w:name w:val="Heading Letterhead Based On Attribute"/>
    <w:rsid w:val="00596802"/>
    <w:pPr>
      <w:spacing w:after="120" w:line="300" w:lineRule="atLeast"/>
    </w:pPr>
    <w:rPr>
      <w:rFonts w:asciiTheme="minorHAnsi" w:eastAsiaTheme="minorHAnsi" w:hAnsiTheme="minorHAnsi" w:cstheme="minorBidi"/>
      <w:sz w:val="22"/>
    </w:rPr>
  </w:style>
  <w:style w:type="paragraph" w:customStyle="1" w:styleId="HeadingSalutation">
    <w:name w:val="Heading Salutation"/>
    <w:rsid w:val="00596802"/>
    <w:pPr>
      <w:spacing w:after="120" w:line="300" w:lineRule="atLeast"/>
    </w:pPr>
    <w:rPr>
      <w:rFonts w:asciiTheme="minorHAnsi" w:eastAsiaTheme="minorHAnsi" w:hAnsiTheme="minorHAnsi" w:cstheme="minorBidi"/>
      <w:sz w:val="22"/>
    </w:rPr>
  </w:style>
  <w:style w:type="paragraph" w:customStyle="1" w:styleId="ParaClause">
    <w:name w:val="Para Clause"/>
    <w:rsid w:val="005720B6"/>
    <w:pPr>
      <w:spacing w:after="120" w:line="300" w:lineRule="atLeast"/>
      <w:ind w:left="720"/>
    </w:pPr>
    <w:rPr>
      <w:rFonts w:asciiTheme="minorHAnsi" w:eastAsiaTheme="minorHAnsi" w:hAnsiTheme="minorHAnsi" w:cstheme="minorBidi"/>
      <w:sz w:val="22"/>
    </w:rPr>
  </w:style>
  <w:style w:type="paragraph" w:customStyle="1" w:styleId="Parasubclause1">
    <w:name w:val="Para subclause 1"/>
    <w:aliases w:val="BIWS Heading 2"/>
    <w:rsid w:val="005720B6"/>
    <w:pPr>
      <w:spacing w:before="240" w:after="120" w:line="300" w:lineRule="atLeast"/>
      <w:ind w:left="720"/>
    </w:pPr>
    <w:rPr>
      <w:rFonts w:ascii="Times New Roman" w:hAnsi="Times New Roman"/>
      <w:color w:val="000000"/>
      <w:sz w:val="24"/>
    </w:rPr>
  </w:style>
  <w:style w:type="paragraph" w:customStyle="1" w:styleId="Untitledsubclause1">
    <w:name w:val="Untitled subclause 1"/>
    <w:rsid w:val="00005D14"/>
    <w:pPr>
      <w:numPr>
        <w:ilvl w:val="1"/>
        <w:numId w:val="29"/>
      </w:numPr>
      <w:spacing w:before="280" w:after="120" w:line="300" w:lineRule="atLeast"/>
      <w:outlineLvl w:val="1"/>
    </w:pPr>
    <w:rPr>
      <w:rFonts w:asciiTheme="minorHAnsi" w:eastAsiaTheme="minorHAnsi" w:hAnsiTheme="minorHAnsi" w:cstheme="minorBidi"/>
      <w:sz w:val="22"/>
    </w:rPr>
  </w:style>
  <w:style w:type="paragraph" w:customStyle="1" w:styleId="Parasubclause2">
    <w:name w:val="Para subclause 2"/>
    <w:aliases w:val="BIWS Heading 3"/>
    <w:rsid w:val="005720B6"/>
    <w:pPr>
      <w:spacing w:after="240" w:line="300" w:lineRule="atLeast"/>
      <w:ind w:left="1559"/>
    </w:pPr>
    <w:rPr>
      <w:rFonts w:asciiTheme="minorHAnsi" w:eastAsiaTheme="minorHAnsi" w:hAnsiTheme="minorHAnsi" w:cstheme="minorBidi"/>
      <w:sz w:val="22"/>
    </w:rPr>
  </w:style>
  <w:style w:type="paragraph" w:customStyle="1" w:styleId="Untitledsubclause2">
    <w:name w:val="Untitled subclause 2"/>
    <w:rsid w:val="00005D14"/>
    <w:pPr>
      <w:numPr>
        <w:ilvl w:val="2"/>
        <w:numId w:val="29"/>
      </w:numPr>
      <w:spacing w:after="120" w:line="300" w:lineRule="atLeast"/>
      <w:outlineLvl w:val="2"/>
    </w:pPr>
    <w:rPr>
      <w:rFonts w:asciiTheme="minorHAnsi" w:eastAsiaTheme="minorHAnsi" w:hAnsiTheme="minorHAnsi" w:cstheme="minorBidi"/>
      <w:sz w:val="22"/>
    </w:rPr>
  </w:style>
  <w:style w:type="paragraph" w:customStyle="1" w:styleId="Parasubclause3">
    <w:name w:val="Para subclause 3"/>
    <w:aliases w:val="BIWS Heading 4"/>
    <w:next w:val="Untitledsubclause2"/>
    <w:rsid w:val="005720B6"/>
    <w:pPr>
      <w:spacing w:after="120" w:line="300" w:lineRule="atLeast"/>
      <w:ind w:left="2268"/>
    </w:pPr>
    <w:rPr>
      <w:rFonts w:asciiTheme="minorHAnsi" w:eastAsiaTheme="minorHAnsi" w:hAnsiTheme="minorHAnsi" w:cstheme="minorBidi"/>
      <w:sz w:val="22"/>
    </w:rPr>
  </w:style>
  <w:style w:type="paragraph" w:customStyle="1" w:styleId="Untitledsubclause3">
    <w:name w:val="Untitled subclause 3"/>
    <w:rsid w:val="00005D14"/>
    <w:pPr>
      <w:numPr>
        <w:ilvl w:val="3"/>
        <w:numId w:val="29"/>
      </w:numPr>
      <w:tabs>
        <w:tab w:val="left" w:pos="2261"/>
      </w:tabs>
      <w:spacing w:after="120" w:line="300" w:lineRule="atLeast"/>
      <w:outlineLvl w:val="3"/>
    </w:pPr>
    <w:rPr>
      <w:rFonts w:asciiTheme="minorHAnsi" w:eastAsiaTheme="minorHAnsi" w:hAnsiTheme="minorHAnsi" w:cstheme="minorBidi"/>
      <w:sz w:val="22"/>
    </w:rPr>
  </w:style>
  <w:style w:type="paragraph" w:customStyle="1" w:styleId="Parasubclause4">
    <w:name w:val="Para subclause 4"/>
    <w:aliases w:val="BIWS Heading 5"/>
    <w:basedOn w:val="Parasubclause3"/>
    <w:pPr>
      <w:spacing w:after="240"/>
      <w:ind w:left="3028"/>
    </w:pPr>
  </w:style>
  <w:style w:type="paragraph" w:customStyle="1" w:styleId="Untitledsubclause4">
    <w:name w:val="Untitled subclause 4"/>
    <w:rsid w:val="00005D14"/>
    <w:pPr>
      <w:numPr>
        <w:ilvl w:val="4"/>
        <w:numId w:val="29"/>
      </w:numPr>
      <w:spacing w:after="120" w:line="300" w:lineRule="atLeast"/>
      <w:outlineLvl w:val="4"/>
    </w:pPr>
    <w:rPr>
      <w:rFonts w:asciiTheme="minorHAnsi" w:eastAsiaTheme="minorHAnsi" w:hAnsiTheme="minorHAnsi" w:cstheme="minorBidi"/>
      <w:sz w:val="22"/>
    </w:rPr>
  </w:style>
  <w:style w:type="paragraph" w:customStyle="1" w:styleId="Parties">
    <w:name w:val="Parties"/>
    <w:aliases w:val="(1) Parties"/>
    <w:rsid w:val="005720B6"/>
    <w:pPr>
      <w:numPr>
        <w:numId w:val="20"/>
      </w:numPr>
      <w:spacing w:after="120" w:line="300" w:lineRule="atLeast"/>
    </w:pPr>
    <w:rPr>
      <w:rFonts w:asciiTheme="minorHAnsi" w:eastAsiaTheme="minorHAnsi" w:hAnsiTheme="minorHAnsi" w:cstheme="minorBidi"/>
      <w:sz w:val="22"/>
    </w:rPr>
  </w:style>
  <w:style w:type="paragraph" w:customStyle="1" w:styleId="ScheduleHeading-Single">
    <w:name w:val="Schedule Heading - Single"/>
    <w:aliases w:val="Sch   main head inc single"/>
    <w:next w:val="Normal"/>
    <w:rsid w:val="005720B6"/>
    <w:pPr>
      <w:numPr>
        <w:numId w:val="21"/>
      </w:numPr>
      <w:spacing w:before="240" w:after="360" w:line="300" w:lineRule="atLeast"/>
    </w:pPr>
    <w:rPr>
      <w:rFonts w:asciiTheme="minorHAnsi" w:eastAsiaTheme="minorHAnsi" w:hAnsiTheme="minorHAnsi" w:cstheme="minorBidi"/>
      <w:b/>
      <w:kern w:val="28"/>
      <w:sz w:val="22"/>
    </w:rPr>
  </w:style>
  <w:style w:type="paragraph" w:customStyle="1" w:styleId="ScheduleHeading">
    <w:name w:val="Schedule Heading"/>
    <w:aliases w:val="Sch   main head"/>
    <w:next w:val="Normal"/>
    <w:autoRedefine/>
    <w:rsid w:val="005720B6"/>
    <w:pPr>
      <w:keepNext/>
      <w:pageBreakBefore/>
      <w:numPr>
        <w:numId w:val="22"/>
      </w:numPr>
      <w:spacing w:before="240" w:after="360" w:line="300" w:lineRule="atLeast"/>
      <w:jc w:val="center"/>
      <w:outlineLvl w:val="0"/>
    </w:pPr>
    <w:rPr>
      <w:rFonts w:asciiTheme="minorHAnsi" w:eastAsiaTheme="minorHAnsi" w:hAnsiTheme="minorHAnsi" w:cstheme="minorBidi"/>
      <w:b/>
      <w:kern w:val="28"/>
      <w:sz w:val="22"/>
    </w:rPr>
  </w:style>
  <w:style w:type="paragraph" w:customStyle="1" w:styleId="Shortquestion">
    <w:name w:val="Shortquestion"/>
    <w:rsid w:val="00005D14"/>
    <w:pPr>
      <w:spacing w:after="120" w:line="300" w:lineRule="atLeast"/>
    </w:pPr>
    <w:rPr>
      <w:rFonts w:asciiTheme="minorHAnsi" w:eastAsiaTheme="minorHAnsi" w:hAnsiTheme="minorHAnsi" w:cstheme="minorBidi"/>
      <w:sz w:val="22"/>
    </w:rPr>
  </w:style>
  <w:style w:type="paragraph" w:customStyle="1" w:styleId="SpeedreadPara">
    <w:name w:val="Speedread Para"/>
    <w:rsid w:val="00005D14"/>
    <w:pPr>
      <w:spacing w:after="120" w:line="300" w:lineRule="atLeast"/>
    </w:pPr>
    <w:rPr>
      <w:rFonts w:asciiTheme="minorHAnsi" w:eastAsiaTheme="minorHAnsi" w:hAnsiTheme="minorHAnsi" w:cstheme="minorBidi"/>
      <w:sz w:val="22"/>
    </w:rPr>
  </w:style>
  <w:style w:type="paragraph" w:customStyle="1" w:styleId="SpeedreadSection1Para">
    <w:name w:val="Speedread Section1 Para"/>
    <w:rsid w:val="00005D14"/>
    <w:pPr>
      <w:spacing w:after="120" w:line="300" w:lineRule="atLeast"/>
    </w:pPr>
    <w:rPr>
      <w:rFonts w:asciiTheme="minorHAnsi" w:eastAsiaTheme="minorHAnsi" w:hAnsiTheme="minorHAnsi" w:cstheme="minorBidi"/>
      <w:sz w:val="22"/>
    </w:rPr>
  </w:style>
  <w:style w:type="paragraph" w:customStyle="1" w:styleId="SpeedreadSection1Text">
    <w:name w:val="Speedread Section1 Text"/>
    <w:rsid w:val="00005D14"/>
    <w:pPr>
      <w:spacing w:after="120" w:line="300" w:lineRule="atLeast"/>
    </w:pPr>
    <w:rPr>
      <w:rFonts w:asciiTheme="minorHAnsi" w:eastAsiaTheme="minorHAnsi" w:hAnsiTheme="minorHAnsi" w:cstheme="minorBidi"/>
      <w:sz w:val="22"/>
    </w:rPr>
  </w:style>
  <w:style w:type="paragraph" w:customStyle="1" w:styleId="SpeedreadText">
    <w:name w:val="Speedread Text"/>
    <w:rsid w:val="00005D14"/>
    <w:pPr>
      <w:spacing w:after="120" w:line="300" w:lineRule="atLeast"/>
    </w:pPr>
    <w:rPr>
      <w:rFonts w:asciiTheme="minorHAnsi" w:eastAsiaTheme="minorHAnsi" w:hAnsiTheme="minorHAnsi" w:cstheme="minorBidi"/>
      <w:sz w:val="22"/>
    </w:rPr>
  </w:style>
  <w:style w:type="paragraph" w:customStyle="1" w:styleId="SpeedreadTitle">
    <w:name w:val="Speedread Title"/>
    <w:rsid w:val="00005D14"/>
    <w:pPr>
      <w:spacing w:after="120" w:line="300" w:lineRule="atLeast"/>
    </w:pPr>
    <w:rPr>
      <w:rFonts w:asciiTheme="minorHAnsi" w:eastAsiaTheme="minorHAnsi" w:hAnsiTheme="minorHAnsi" w:cstheme="minorBidi"/>
      <w:b/>
      <w:sz w:val="36"/>
    </w:rPr>
  </w:style>
  <w:style w:type="paragraph" w:customStyle="1" w:styleId="Bullet4">
    <w:name w:val="Bullet4"/>
    <w:rsid w:val="00EE7CFF"/>
    <w:pPr>
      <w:numPr>
        <w:numId w:val="23"/>
      </w:numPr>
      <w:spacing w:after="240"/>
    </w:pPr>
    <w:rPr>
      <w:rFonts w:asciiTheme="minorHAnsi" w:eastAsiaTheme="minorHAnsi" w:hAnsiTheme="minorHAnsi" w:cstheme="minorBidi"/>
      <w:sz w:val="22"/>
    </w:rPr>
  </w:style>
  <w:style w:type="paragraph" w:customStyle="1" w:styleId="IntroDefault">
    <w:name w:val="Intro Default"/>
    <w:basedOn w:val="Paragraph"/>
    <w:qFormat/>
  </w:style>
  <w:style w:type="paragraph" w:customStyle="1" w:styleId="IntroCustom">
    <w:name w:val="Intro Custom"/>
    <w:basedOn w:val="Paragraph"/>
    <w:qFormat/>
  </w:style>
  <w:style w:type="paragraph" w:customStyle="1" w:styleId="PrecedentType">
    <w:name w:val="Precedent Type"/>
    <w:basedOn w:val="IgnoredSpacing"/>
    <w:qFormat/>
  </w:style>
  <w:style w:type="paragraph" w:customStyle="1" w:styleId="Operative">
    <w:name w:val="Operative"/>
    <w:basedOn w:val="IgnoredSpacing"/>
    <w:qFormat/>
    <w:rPr>
      <w:vanish/>
    </w:rPr>
  </w:style>
  <w:style w:type="paragraph" w:customStyle="1" w:styleId="SpeedreadBulletList1">
    <w:name w:val="Speedread Bullet List 1"/>
    <w:basedOn w:val="BulletList1"/>
    <w:qFormat/>
  </w:style>
  <w:style w:type="paragraph" w:customStyle="1" w:styleId="PartiesTitle">
    <w:name w:val="Parties Title"/>
    <w:basedOn w:val="Paragraph"/>
    <w:qFormat/>
    <w:rPr>
      <w:b/>
    </w:rPr>
  </w:style>
  <w:style w:type="paragraph" w:customStyle="1" w:styleId="QuestionParagraph">
    <w:name w:val="Question Paragraph"/>
    <w:link w:val="QuestionParagraphChar"/>
    <w:qFormat/>
    <w:pPr>
      <w:numPr>
        <w:numId w:val="24"/>
      </w:numPr>
      <w:shd w:val="clear" w:color="auto" w:fill="D9D9D9"/>
      <w:spacing w:after="120"/>
      <w:ind w:left="357" w:hanging="357"/>
      <w:outlineLvl w:val="0"/>
    </w:pPr>
    <w:rPr>
      <w:color w:val="000000"/>
      <w:sz w:val="22"/>
      <w:szCs w:val="22"/>
    </w:rPr>
  </w:style>
  <w:style w:type="paragraph" w:customStyle="1" w:styleId="BulletList1Pattern">
    <w:name w:val="Bullet List 1 + Pattern"/>
    <w:basedOn w:val="BulletList1"/>
    <w:qFormat/>
    <w:pPr>
      <w:shd w:val="clear" w:color="auto" w:fill="D9D9D9"/>
      <w:ind w:left="714" w:hanging="357"/>
    </w:pPr>
  </w:style>
  <w:style w:type="character" w:customStyle="1" w:styleId="QuestionParagraphChar">
    <w:name w:val="Question Paragraph Char"/>
    <w:basedOn w:val="DefaultParagraphFont"/>
    <w:link w:val="QuestionParagraph"/>
    <w:rPr>
      <w:color w:val="000000"/>
      <w:sz w:val="22"/>
      <w:szCs w:val="22"/>
      <w:shd w:val="clear" w:color="auto" w:fill="D9D9D9"/>
    </w:rPr>
  </w:style>
  <w:style w:type="paragraph" w:customStyle="1" w:styleId="BulletList2Pattern">
    <w:name w:val="Bullet List 2 + Pattern"/>
    <w:basedOn w:val="BulletList2"/>
    <w:qFormat/>
    <w:pPr>
      <w:shd w:val="clear" w:color="auto" w:fill="D9D9D9"/>
      <w:ind w:left="1077"/>
    </w:pPr>
  </w:style>
  <w:style w:type="paragraph" w:customStyle="1" w:styleId="TestimoniumContract">
    <w:name w:val="Testimonium Contract"/>
    <w:basedOn w:val="Paragraph"/>
    <w:qFormat/>
  </w:style>
  <w:style w:type="paragraph" w:customStyle="1" w:styleId="TestimoniumDeed">
    <w:name w:val="Testimonium Deed"/>
    <w:basedOn w:val="Paragraph"/>
    <w:qFormat/>
  </w:style>
  <w:style w:type="paragraph" w:customStyle="1" w:styleId="Titlesubclause2">
    <w:name w:val="Title subclause2"/>
    <w:basedOn w:val="Untitledsubclause2"/>
    <w:qFormat/>
    <w:rPr>
      <w:b/>
    </w:rPr>
  </w:style>
  <w:style w:type="paragraph" w:customStyle="1" w:styleId="Titlesubclause3">
    <w:name w:val="Title subclause3"/>
    <w:basedOn w:val="Untitledsubclause3"/>
    <w:qFormat/>
    <w:rPr>
      <w:b/>
    </w:rPr>
  </w:style>
  <w:style w:type="paragraph" w:customStyle="1" w:styleId="Titlesubclause4">
    <w:name w:val="Title subclause4"/>
    <w:basedOn w:val="Untitledsubclause4"/>
    <w:qFormat/>
    <w:rPr>
      <w:b/>
    </w:rPr>
  </w:style>
  <w:style w:type="paragraph" w:customStyle="1" w:styleId="UntitledClause">
    <w:name w:val="Untitled Clause"/>
    <w:basedOn w:val="TitleClause"/>
    <w:qFormat/>
    <w:pPr>
      <w:spacing w:before="120"/>
    </w:pPr>
    <w:rPr>
      <w:b w:val="0"/>
    </w:rPr>
  </w:style>
  <w:style w:type="paragraph" w:customStyle="1" w:styleId="Titlesubclause1">
    <w:name w:val="Title subclause1"/>
    <w:basedOn w:val="Untitledsubclause1"/>
    <w:qFormat/>
    <w:pPr>
      <w:spacing w:before="120"/>
    </w:pPr>
    <w:rPr>
      <w:b/>
    </w:rPr>
  </w:style>
  <w:style w:type="paragraph" w:customStyle="1" w:styleId="Schedule">
    <w:name w:val="Schedule"/>
    <w:qFormat/>
    <w:pPr>
      <w:numPr>
        <w:numId w:val="26"/>
      </w:numPr>
      <w:spacing w:before="240" w:after="240" w:line="240" w:lineRule="atLeast"/>
      <w:ind w:left="0" w:firstLine="0"/>
    </w:pPr>
    <w:rPr>
      <w:b/>
      <w:color w:val="000000"/>
      <w:sz w:val="22"/>
      <w:szCs w:val="22"/>
    </w:rPr>
  </w:style>
  <w:style w:type="paragraph" w:customStyle="1" w:styleId="ScheduleTitle">
    <w:name w:val="Schedule Title"/>
    <w:basedOn w:val="Paragraph"/>
    <w:qFormat/>
    <w:rPr>
      <w:b/>
    </w:rPr>
  </w:style>
  <w:style w:type="paragraph" w:customStyle="1" w:styleId="Part">
    <w:name w:val="Part"/>
    <w:basedOn w:val="Paragraph"/>
    <w:qFormat/>
    <w:pPr>
      <w:numPr>
        <w:numId w:val="28"/>
      </w:numPr>
      <w:spacing w:before="240" w:after="240"/>
      <w:ind w:left="0" w:firstLine="0"/>
    </w:pPr>
    <w:rPr>
      <w:b/>
    </w:rPr>
  </w:style>
  <w:style w:type="paragraph" w:customStyle="1" w:styleId="AnnexTitle">
    <w:name w:val="Annex Title"/>
    <w:next w:val="Paragraph"/>
    <w:qFormat/>
    <w:rsid w:val="004965F2"/>
    <w:pPr>
      <w:spacing w:before="240" w:after="240"/>
    </w:pPr>
    <w:rPr>
      <w:rFonts w:ascii="Times New Roman" w:hAnsi="Times New Roman"/>
      <w:b/>
      <w:color w:val="000000"/>
      <w:sz w:val="24"/>
      <w:szCs w:val="24"/>
    </w:rPr>
  </w:style>
  <w:style w:type="paragraph" w:customStyle="1" w:styleId="PartTitle">
    <w:name w:val="Part Title"/>
    <w:basedOn w:val="Paragraph"/>
    <w:qFormat/>
    <w:rPr>
      <w:b/>
    </w:rPr>
  </w:style>
  <w:style w:type="paragraph" w:customStyle="1" w:styleId="Testimonium">
    <w:name w:val="Testimonium"/>
    <w:basedOn w:val="Paragraph"/>
    <w:qFormat/>
  </w:style>
  <w:style w:type="character" w:customStyle="1" w:styleId="apple-converted-space">
    <w:name w:val="apple-converted-space"/>
    <w:basedOn w:val="DefaultParagraphFont"/>
    <w:rPr>
      <w:color w:val="000000"/>
    </w:rPr>
  </w:style>
  <w:style w:type="paragraph" w:customStyle="1" w:styleId="NoNumTitle-Clause">
    <w:name w:val="No Num Title - Clause"/>
    <w:basedOn w:val="TitleClause"/>
    <w:qFormat/>
    <w:pPr>
      <w:numPr>
        <w:numId w:val="0"/>
      </w:numPr>
      <w:ind w:left="720"/>
    </w:pPr>
  </w:style>
  <w:style w:type="paragraph" w:customStyle="1" w:styleId="NoNumTitlesubclause1">
    <w:name w:val="No Num Title subclause1"/>
    <w:basedOn w:val="Titlesubclause1"/>
    <w:qFormat/>
    <w:pPr>
      <w:numPr>
        <w:ilvl w:val="0"/>
        <w:numId w:val="0"/>
      </w:numPr>
      <w:ind w:left="720"/>
    </w:pPr>
  </w:style>
  <w:style w:type="paragraph" w:customStyle="1" w:styleId="AddressLine">
    <w:name w:val="Address Line"/>
    <w:basedOn w:val="Paragraph"/>
    <w:qFormat/>
  </w:style>
  <w:style w:type="paragraph" w:styleId="Date">
    <w:name w:val="Date"/>
    <w:basedOn w:val="Normal"/>
    <w:next w:val="Normal"/>
    <w:link w:val="DateChar"/>
    <w:uiPriority w:val="7"/>
    <w:rsid w:val="00D535BF"/>
    <w:pPr>
      <w:spacing w:after="0" w:line="240" w:lineRule="auto"/>
      <w:jc w:val="right"/>
    </w:pPr>
    <w:rPr>
      <w:rFonts w:eastAsia="Times New Roman"/>
      <w:szCs w:val="24"/>
      <w:lang w:eastAsia="sv-SE"/>
    </w:rPr>
  </w:style>
  <w:style w:type="paragraph" w:customStyle="1" w:styleId="SalutationPara">
    <w:name w:val="Salutation Para"/>
    <w:basedOn w:val="Paragraph"/>
    <w:next w:val="Paragraph"/>
    <w:qFormat/>
    <w:pPr>
      <w:spacing w:before="240"/>
    </w:pPr>
  </w:style>
  <w:style w:type="character" w:customStyle="1" w:styleId="DefTerm">
    <w:name w:val="DefTerm"/>
    <w:basedOn w:val="DefaultParagraphFont"/>
    <w:uiPriority w:val="1"/>
    <w:qFormat/>
    <w:rPr>
      <w:b/>
      <w:color w:val="000000"/>
    </w:rPr>
  </w:style>
  <w:style w:type="table" w:customStyle="1" w:styleId="ShadedTable">
    <w:name w:val="Shaded Table"/>
    <w:basedOn w:val="TableNormal"/>
    <w:uiPriority w:val="99"/>
    <w:rPr>
      <w:rFonts w:ascii="Calibri" w:hAnsi="Calibri"/>
      <w:sz w:val="22"/>
      <w:szCs w:val="22"/>
      <w:lang w:val="en-GB"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Pr>
      <w:i/>
    </w:rPr>
  </w:style>
  <w:style w:type="paragraph" w:customStyle="1" w:styleId="LetterTitle">
    <w:name w:val="Letter Title"/>
    <w:basedOn w:val="Paragraph"/>
    <w:qFormat/>
    <w:rPr>
      <w:b/>
    </w:rPr>
  </w:style>
  <w:style w:type="paragraph" w:customStyle="1" w:styleId="LongQuestionPara">
    <w:name w:val="Long Question Para"/>
    <w:basedOn w:val="Paragraph"/>
    <w:link w:val="LongQuestionParaChar"/>
    <w:pPr>
      <w:numPr>
        <w:numId w:val="30"/>
      </w:numPr>
      <w:spacing w:before="240" w:after="240"/>
      <w:outlineLvl w:val="1"/>
    </w:pPr>
    <w:rPr>
      <w:sz w:val="20"/>
    </w:rPr>
  </w:style>
  <w:style w:type="character" w:customStyle="1" w:styleId="LongQuestionParaChar">
    <w:name w:val="Long Question Para Char"/>
    <w:basedOn w:val="DefaultParagraphFont"/>
    <w:link w:val="LongQuestionPara"/>
    <w:rPr>
      <w:rFonts w:ascii="Times New Roman" w:hAnsi="Times New Roman"/>
      <w:color w:val="000000"/>
      <w:szCs w:val="24"/>
    </w:rPr>
  </w:style>
  <w:style w:type="paragraph" w:customStyle="1" w:styleId="ShortQuestionPara">
    <w:name w:val="Short Question Para"/>
    <w:basedOn w:val="Paragraph"/>
    <w:link w:val="ShortQuestionParaChar"/>
    <w:pPr>
      <w:shd w:val="clear" w:color="auto" w:fill="D9D9D9"/>
      <w:tabs>
        <w:tab w:val="left" w:pos="270"/>
      </w:tabs>
      <w:spacing w:after="40"/>
      <w:outlineLvl w:val="1"/>
    </w:pPr>
    <w:rPr>
      <w:bCs/>
      <w:sz w:val="20"/>
    </w:rPr>
  </w:style>
  <w:style w:type="character" w:customStyle="1" w:styleId="ShortQuestionParaChar">
    <w:name w:val="Short Question Para Char"/>
    <w:basedOn w:val="DefaultParagraphFont"/>
    <w:link w:val="ShortQuestionPara"/>
    <w:rPr>
      <w:bCs/>
      <w:color w:val="000000"/>
      <w:sz w:val="20"/>
      <w:szCs w:val="20"/>
      <w:shd w:val="clear" w:color="auto" w:fill="D9D9D9"/>
    </w:rPr>
  </w:style>
  <w:style w:type="character" w:customStyle="1" w:styleId="ParagraphChar">
    <w:name w:val="Paragraph Char"/>
    <w:basedOn w:val="DefaultParagraphFont"/>
    <w:rPr>
      <w:rFonts w:ascii="Times New Roman" w:hAnsi="Times New Roman"/>
      <w:color w:val="000000"/>
      <w:sz w:val="24"/>
      <w:szCs w:val="24"/>
    </w:rPr>
  </w:style>
  <w:style w:type="paragraph" w:customStyle="1" w:styleId="811D3A974D454A258B71E3C4DE24C4F210">
    <w:name w:val="811D3A974D454A258B71E3C4DE24C4F210"/>
    <w:pPr>
      <w:spacing w:after="120"/>
    </w:pPr>
    <w:rPr>
      <w:color w:val="000000"/>
      <w:sz w:val="24"/>
      <w:szCs w:val="22"/>
    </w:rPr>
  </w:style>
  <w:style w:type="paragraph" w:customStyle="1" w:styleId="ListParagraphLevel3">
    <w:name w:val="List Paragraph Level 3"/>
    <w:qFormat/>
    <w:pPr>
      <w:spacing w:after="120"/>
      <w:ind w:left="2160"/>
    </w:pPr>
    <w:rPr>
      <w:rFonts w:ascii="Times New Roman" w:hAnsi="Times New Roman"/>
      <w:color w:val="000000"/>
      <w:sz w:val="24"/>
      <w:lang w:val="en-GB"/>
    </w:rPr>
  </w:style>
  <w:style w:type="paragraph" w:customStyle="1" w:styleId="BIWSHeading1">
    <w:name w:val="BIWS Heading 1"/>
    <w:rsid w:val="00FA66BB"/>
    <w:pPr>
      <w:keepNext/>
      <w:tabs>
        <w:tab w:val="num" w:pos="720"/>
      </w:tabs>
      <w:spacing w:before="240" w:after="240" w:line="300" w:lineRule="atLeast"/>
      <w:ind w:left="720" w:hanging="720"/>
      <w:outlineLvl w:val="0"/>
    </w:pPr>
    <w:rPr>
      <w:rFonts w:asciiTheme="minorHAnsi" w:eastAsiaTheme="minorHAnsi" w:hAnsiTheme="minorHAnsi" w:cstheme="minorBidi"/>
      <w:b/>
      <w:kern w:val="28"/>
      <w:sz w:val="22"/>
    </w:rPr>
  </w:style>
  <w:style w:type="paragraph" w:customStyle="1" w:styleId="Para-Clause-nonum">
    <w:name w:val="Para - Clause - no num"/>
    <w:aliases w:val="Body  clause"/>
    <w:next w:val="Normal"/>
    <w:rsid w:val="005720B6"/>
    <w:pPr>
      <w:spacing w:after="120" w:line="300" w:lineRule="atLeast"/>
      <w:ind w:left="720"/>
    </w:pPr>
    <w:rPr>
      <w:rFonts w:asciiTheme="minorHAnsi" w:eastAsiaTheme="minorHAnsi" w:hAnsiTheme="minorHAnsi" w:cstheme="minorBidi"/>
      <w:sz w:val="22"/>
    </w:rPr>
  </w:style>
  <w:style w:type="paragraph" w:customStyle="1" w:styleId="Para-Clause">
    <w:name w:val="Para - Clause"/>
    <w:qFormat/>
    <w:rsid w:val="005720B6"/>
    <w:pPr>
      <w:keepNext/>
      <w:tabs>
        <w:tab w:val="num" w:pos="720"/>
      </w:tabs>
      <w:spacing w:after="240" w:line="300" w:lineRule="atLeast"/>
      <w:ind w:left="720" w:hanging="720"/>
      <w:outlineLvl w:val="0"/>
    </w:pPr>
    <w:rPr>
      <w:rFonts w:asciiTheme="minorHAnsi" w:eastAsiaTheme="minorHAnsi" w:hAnsiTheme="minorHAnsi" w:cstheme="minorBidi"/>
      <w:kern w:val="28"/>
      <w:sz w:val="22"/>
    </w:rPr>
  </w:style>
  <w:style w:type="paragraph" w:customStyle="1" w:styleId="Para">
    <w:name w:val="Para"/>
    <w:aliases w:val="PLC Style - Normal"/>
    <w:link w:val="ParaChar"/>
    <w:qFormat/>
    <w:pPr>
      <w:spacing w:before="120"/>
    </w:pPr>
    <w:rPr>
      <w:rFonts w:ascii="Times New Roman" w:hAnsi="Times New Roman"/>
      <w:color w:val="000000"/>
      <w:sz w:val="24"/>
      <w:szCs w:val="24"/>
    </w:rPr>
  </w:style>
  <w:style w:type="character" w:customStyle="1" w:styleId="ParaChar">
    <w:name w:val="Para Char"/>
    <w:link w:val="Para"/>
    <w:rPr>
      <w:rFonts w:ascii="Times New Roman" w:hAnsi="Times New Roman"/>
      <w:color w:val="000000"/>
    </w:rPr>
  </w:style>
  <w:style w:type="paragraph" w:customStyle="1" w:styleId="AttorneyName">
    <w:name w:val="Attorney Name"/>
    <w:semiHidden/>
    <w:rsid w:val="00FA66BB"/>
    <w:pPr>
      <w:spacing w:line="227" w:lineRule="exact"/>
    </w:pPr>
    <w:rPr>
      <w:rFonts w:asciiTheme="minorHAnsi" w:eastAsiaTheme="minorHAnsi" w:hAnsiTheme="minorHAnsi" w:cstheme="minorBidi"/>
      <w:sz w:val="22"/>
    </w:rPr>
  </w:style>
  <w:style w:type="paragraph" w:customStyle="1" w:styleId="StyleCustomizableHeadingUnderline">
    <w:name w:val="Style Customizable Heading + Underline"/>
    <w:pPr>
      <w:spacing w:before="120"/>
      <w:jc w:val="center"/>
      <w:outlineLvl w:val="0"/>
    </w:pPr>
    <w:rPr>
      <w:rFonts w:ascii="Times New Roman" w:hAnsi="Times New Roman"/>
      <w:bCs/>
      <w:color w:val="000000"/>
      <w:sz w:val="24"/>
      <w:szCs w:val="22"/>
      <w:u w:val="single"/>
    </w:rPr>
  </w:style>
  <w:style w:type="paragraph" w:customStyle="1" w:styleId="E027B61024E14DDBA07128E9B0BF5D4F">
    <w:name w:val="E027B61024E14DDBA07128E9B0BF5D4F"/>
    <w:semiHidden/>
    <w:pPr>
      <w:tabs>
        <w:tab w:val="num" w:pos="1440"/>
      </w:tabs>
      <w:spacing w:before="120"/>
      <w:ind w:left="1440" w:hanging="360"/>
      <w:contextualSpacing/>
    </w:pPr>
    <w:rPr>
      <w:color w:val="000000"/>
      <w:sz w:val="24"/>
      <w:szCs w:val="24"/>
    </w:rPr>
  </w:style>
  <w:style w:type="paragraph" w:customStyle="1" w:styleId="SectionBrk">
    <w:name w:val="Section Brk"/>
    <w:link w:val="SectionBrkChar"/>
    <w:qFormat/>
    <w:pPr>
      <w:spacing w:before="120"/>
      <w:jc w:val="center"/>
    </w:pPr>
    <w:rPr>
      <w:rFonts w:ascii="Times New Roman" w:hAnsi="Times New Roman"/>
      <w:color w:val="000000"/>
      <w:szCs w:val="22"/>
    </w:rPr>
  </w:style>
  <w:style w:type="character" w:customStyle="1" w:styleId="SectionBrkChar">
    <w:name w:val="Section Brk Char"/>
    <w:basedOn w:val="DefaultParagraphFont"/>
    <w:link w:val="SectionBrk"/>
    <w:rPr>
      <w:rFonts w:ascii="Times New Roman" w:hAnsi="Times New Roman"/>
      <w:color w:val="000000"/>
      <w:sz w:val="20"/>
      <w:szCs w:val="22"/>
    </w:rPr>
  </w:style>
  <w:style w:type="character" w:customStyle="1" w:styleId="ParagraphChar1">
    <w:name w:val="Paragraph Char1"/>
    <w:basedOn w:val="DefaultParagraphFont"/>
    <w:link w:val="Paragraph"/>
    <w:rPr>
      <w:rFonts w:ascii="Times New Roman" w:hAnsi="Times New Roman"/>
      <w:color w:val="000000"/>
    </w:rPr>
  </w:style>
  <w:style w:type="paragraph" w:customStyle="1" w:styleId="4CA2768DBB2444199A6314F96690C3722">
    <w:name w:val="4CA2768DBB2444199A6314F96690C3722"/>
    <w:pPr>
      <w:tabs>
        <w:tab w:val="num" w:pos="720"/>
      </w:tabs>
      <w:ind w:left="720" w:hanging="360"/>
      <w:contextualSpacing/>
    </w:pPr>
    <w:rPr>
      <w:rFonts w:ascii="Times New Roman" w:hAnsi="Times New Roman"/>
      <w:color w:val="000000"/>
      <w:sz w:val="24"/>
      <w:szCs w:val="24"/>
    </w:rPr>
  </w:style>
  <w:style w:type="paragraph" w:styleId="Bibliography">
    <w:name w:val="Bibliography"/>
    <w:next w:val="Normal"/>
    <w:uiPriority w:val="37"/>
    <w:semiHidden/>
    <w:unhideWhenUsed/>
    <w:rsid w:val="00FA66BB"/>
    <w:rPr>
      <w:rFonts w:asciiTheme="minorHAnsi" w:eastAsiaTheme="minorHAnsi" w:hAnsiTheme="minorHAnsi" w:cstheme="minorBidi"/>
      <w:sz w:val="22"/>
      <w:szCs w:val="22"/>
    </w:rPr>
  </w:style>
  <w:style w:type="paragraph" w:styleId="BlockText">
    <w:name w:val="Block Text"/>
    <w:semiHidden/>
    <w:unhideWhenUsed/>
    <w:rsid w:val="00FA66B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sz w:val="22"/>
      <w:szCs w:val="22"/>
    </w:rPr>
  </w:style>
  <w:style w:type="paragraph" w:styleId="BodyText">
    <w:name w:val="Body Text"/>
    <w:link w:val="BodyTextChar"/>
    <w:semiHidden/>
    <w:unhideWhenUsed/>
    <w:rsid w:val="00981A30"/>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semiHidden/>
    <w:rsid w:val="00981A30"/>
    <w:rPr>
      <w:rFonts w:asciiTheme="minorHAnsi" w:eastAsiaTheme="minorHAnsi" w:hAnsiTheme="minorHAnsi" w:cstheme="minorBidi"/>
      <w:sz w:val="22"/>
      <w:szCs w:val="22"/>
    </w:rPr>
  </w:style>
  <w:style w:type="paragraph" w:styleId="BodyTextIndent">
    <w:name w:val="Body Text Indent"/>
    <w:link w:val="BodyTextIndentChar"/>
    <w:semiHidden/>
    <w:unhideWhenUsed/>
    <w:rsid w:val="00981A30"/>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semiHidden/>
    <w:rsid w:val="00981A30"/>
    <w:rPr>
      <w:rFonts w:asciiTheme="minorHAnsi" w:eastAsiaTheme="minorHAnsi" w:hAnsiTheme="minorHAnsi" w:cstheme="minorBidi"/>
      <w:sz w:val="22"/>
      <w:szCs w:val="22"/>
    </w:rPr>
  </w:style>
  <w:style w:type="paragraph" w:styleId="BodyText2">
    <w:name w:val="Body Text 2"/>
    <w:link w:val="BodyText2Char"/>
    <w:semiHidden/>
    <w:unhideWhenUsed/>
    <w:rsid w:val="00981A30"/>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semiHidden/>
    <w:rsid w:val="00981A30"/>
    <w:rPr>
      <w:rFonts w:asciiTheme="minorHAnsi" w:eastAsiaTheme="minorHAnsi" w:hAnsiTheme="minorHAnsi" w:cstheme="minorBidi"/>
      <w:sz w:val="22"/>
      <w:szCs w:val="22"/>
    </w:rPr>
  </w:style>
  <w:style w:type="paragraph" w:styleId="BodyText3">
    <w:name w:val="Body Text 3"/>
    <w:link w:val="BodyText3Char"/>
    <w:semiHidden/>
    <w:unhideWhenUsed/>
    <w:rsid w:val="00EE7CFF"/>
    <w:pPr>
      <w:spacing w:after="120"/>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semiHidden/>
    <w:rsid w:val="00EE7CFF"/>
    <w:rPr>
      <w:rFonts w:asciiTheme="minorHAnsi" w:eastAsiaTheme="minorHAnsi" w:hAnsiTheme="minorHAnsi" w:cstheme="minorBidi"/>
      <w:sz w:val="16"/>
      <w:szCs w:val="16"/>
    </w:rPr>
  </w:style>
  <w:style w:type="paragraph" w:styleId="BodyTextIndent2">
    <w:name w:val="Body Text Indent 2"/>
    <w:link w:val="BodyTextIndent2Char"/>
    <w:semiHidden/>
    <w:unhideWhenUsed/>
    <w:rsid w:val="00EE7CFF"/>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semiHidden/>
    <w:rsid w:val="00EE7CFF"/>
    <w:rPr>
      <w:rFonts w:asciiTheme="minorHAnsi" w:eastAsiaTheme="minorHAnsi" w:hAnsiTheme="minorHAnsi" w:cstheme="minorBidi"/>
      <w:sz w:val="22"/>
      <w:szCs w:val="22"/>
    </w:rPr>
  </w:style>
  <w:style w:type="paragraph" w:styleId="BodyTextIndent3">
    <w:name w:val="Body Text Indent 3"/>
    <w:link w:val="BodyTextIndent3Char"/>
    <w:semiHidden/>
    <w:unhideWhenUsed/>
    <w:rsid w:val="00EE7CFF"/>
    <w:pPr>
      <w:spacing w:after="120"/>
      <w:ind w:left="360"/>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semiHidden/>
    <w:rsid w:val="00EE7CFF"/>
    <w:rPr>
      <w:rFonts w:asciiTheme="minorHAnsi" w:eastAsiaTheme="minorHAnsi" w:hAnsiTheme="minorHAnsi" w:cstheme="minorBidi"/>
      <w:sz w:val="16"/>
      <w:szCs w:val="16"/>
    </w:rPr>
  </w:style>
  <w:style w:type="paragraph" w:styleId="Caption">
    <w:name w:val="caption"/>
    <w:basedOn w:val="Normal"/>
    <w:next w:val="Normal"/>
    <w:uiPriority w:val="35"/>
    <w:semiHidden/>
    <w:unhideWhenUsed/>
    <w:qFormat/>
    <w:rsid w:val="00D535BF"/>
    <w:pPr>
      <w:spacing w:after="200" w:line="240" w:lineRule="auto"/>
    </w:pPr>
    <w:rPr>
      <w:b/>
      <w:bCs/>
      <w:color w:val="84BD00"/>
      <w:sz w:val="18"/>
      <w:szCs w:val="18"/>
    </w:rPr>
  </w:style>
  <w:style w:type="paragraph" w:styleId="Closing">
    <w:name w:val="Closing"/>
    <w:link w:val="ClosingChar"/>
    <w:semiHidden/>
    <w:unhideWhenUsed/>
    <w:rsid w:val="00EE7CFF"/>
    <w:pPr>
      <w:ind w:left="4320"/>
    </w:pPr>
    <w:rPr>
      <w:rFonts w:asciiTheme="minorHAnsi" w:eastAsiaTheme="minorHAnsi" w:hAnsiTheme="minorHAnsi" w:cstheme="minorBidi"/>
      <w:sz w:val="22"/>
      <w:szCs w:val="22"/>
    </w:rPr>
  </w:style>
  <w:style w:type="character" w:customStyle="1" w:styleId="ClosingChar">
    <w:name w:val="Closing Char"/>
    <w:basedOn w:val="DefaultParagraphFont"/>
    <w:link w:val="Closing"/>
    <w:semiHidden/>
    <w:rsid w:val="00EE7CFF"/>
    <w:rPr>
      <w:rFonts w:asciiTheme="minorHAnsi" w:eastAsiaTheme="minorHAnsi" w:hAnsiTheme="minorHAnsi" w:cstheme="minorBidi"/>
      <w:sz w:val="22"/>
      <w:szCs w:val="22"/>
    </w:rPr>
  </w:style>
  <w:style w:type="paragraph" w:styleId="E-mailSignature">
    <w:name w:val="E-mail Signature"/>
    <w:link w:val="E-mailSignatureChar"/>
    <w:semiHidden/>
    <w:unhideWhenUsed/>
    <w:rsid w:val="00EE7CFF"/>
    <w:rPr>
      <w:rFonts w:asciiTheme="minorHAnsi" w:eastAsiaTheme="minorHAnsi" w:hAnsiTheme="minorHAnsi" w:cstheme="minorBidi"/>
      <w:sz w:val="22"/>
      <w:szCs w:val="22"/>
    </w:rPr>
  </w:style>
  <w:style w:type="character" w:customStyle="1" w:styleId="E-mailSignatureChar">
    <w:name w:val="E-mail Signature Char"/>
    <w:basedOn w:val="DefaultParagraphFont"/>
    <w:link w:val="E-mailSignature"/>
    <w:semiHidden/>
    <w:rsid w:val="00EE7CFF"/>
    <w:rPr>
      <w:rFonts w:asciiTheme="minorHAnsi" w:eastAsiaTheme="minorHAnsi" w:hAnsiTheme="minorHAnsi" w:cstheme="minorBidi"/>
      <w:sz w:val="22"/>
      <w:szCs w:val="22"/>
    </w:rPr>
  </w:style>
  <w:style w:type="paragraph" w:styleId="EndnoteText">
    <w:name w:val="endnote text"/>
    <w:link w:val="EndnoteTextChar"/>
    <w:semiHidden/>
    <w:unhideWhenUsed/>
    <w:rsid w:val="00EE7CFF"/>
    <w:rPr>
      <w:rFonts w:asciiTheme="minorHAnsi" w:eastAsiaTheme="minorHAnsi" w:hAnsiTheme="minorHAnsi" w:cstheme="minorBidi"/>
    </w:rPr>
  </w:style>
  <w:style w:type="character" w:customStyle="1" w:styleId="EndnoteTextChar">
    <w:name w:val="Endnote Text Char"/>
    <w:basedOn w:val="DefaultParagraphFont"/>
    <w:link w:val="EndnoteText"/>
    <w:semiHidden/>
    <w:rsid w:val="00EE7CFF"/>
    <w:rPr>
      <w:rFonts w:asciiTheme="minorHAnsi" w:eastAsiaTheme="minorHAnsi" w:hAnsiTheme="minorHAnsi" w:cstheme="minorBidi"/>
    </w:rPr>
  </w:style>
  <w:style w:type="paragraph" w:styleId="EnvelopeAddress">
    <w:name w:val="envelope address"/>
    <w:basedOn w:val="Normal"/>
    <w:uiPriority w:val="7"/>
    <w:rsid w:val="00D535BF"/>
    <w:pPr>
      <w:spacing w:after="0" w:line="240" w:lineRule="auto"/>
    </w:pPr>
    <w:rPr>
      <w:rFonts w:eastAsia="Times New Roman"/>
    </w:rPr>
  </w:style>
  <w:style w:type="paragraph" w:styleId="EnvelopeReturn">
    <w:name w:val="envelope return"/>
    <w:semiHidden/>
    <w:unhideWhenUsed/>
    <w:rsid w:val="00EE7CFF"/>
    <w:rPr>
      <w:rFonts w:asciiTheme="majorHAnsi" w:eastAsiaTheme="majorEastAsia" w:hAnsiTheme="majorHAnsi" w:cstheme="majorBidi"/>
    </w:rPr>
  </w:style>
  <w:style w:type="paragraph" w:styleId="FootnoteText">
    <w:name w:val="footnote text"/>
    <w:link w:val="FootnoteTextChar"/>
    <w:semiHidden/>
    <w:unhideWhenUsed/>
    <w:rsid w:val="00EE7CFF"/>
    <w:rPr>
      <w:rFonts w:asciiTheme="minorHAnsi" w:eastAsiaTheme="minorHAnsi" w:hAnsiTheme="minorHAnsi" w:cstheme="minorBidi"/>
    </w:rPr>
  </w:style>
  <w:style w:type="character" w:customStyle="1" w:styleId="FootnoteTextChar">
    <w:name w:val="Footnote Text Char"/>
    <w:basedOn w:val="DefaultParagraphFont"/>
    <w:link w:val="FootnoteText"/>
    <w:semiHidden/>
    <w:rsid w:val="00EE7CFF"/>
    <w:rPr>
      <w:rFonts w:asciiTheme="minorHAnsi" w:eastAsiaTheme="minorHAnsi" w:hAnsiTheme="minorHAnsi" w:cstheme="minorBidi"/>
    </w:rPr>
  </w:style>
  <w:style w:type="paragraph" w:styleId="HTMLAddress">
    <w:name w:val="HTML Address"/>
    <w:link w:val="HTMLAddressChar"/>
    <w:semiHidden/>
    <w:unhideWhenUsed/>
    <w:rsid w:val="00596802"/>
    <w:rPr>
      <w:rFonts w:asciiTheme="minorHAnsi" w:eastAsiaTheme="minorHAnsi" w:hAnsiTheme="minorHAnsi" w:cstheme="minorBidi"/>
      <w:i/>
      <w:iCs/>
      <w:sz w:val="22"/>
      <w:szCs w:val="22"/>
    </w:rPr>
  </w:style>
  <w:style w:type="character" w:customStyle="1" w:styleId="HTMLAddressChar">
    <w:name w:val="HTML Address Char"/>
    <w:basedOn w:val="DefaultParagraphFont"/>
    <w:link w:val="HTMLAddress"/>
    <w:semiHidden/>
    <w:rsid w:val="00596802"/>
    <w:rPr>
      <w:rFonts w:asciiTheme="minorHAnsi" w:eastAsiaTheme="minorHAnsi" w:hAnsiTheme="minorHAnsi" w:cstheme="minorBidi"/>
      <w:i/>
      <w:iCs/>
      <w:sz w:val="22"/>
      <w:szCs w:val="22"/>
    </w:rPr>
  </w:style>
  <w:style w:type="paragraph" w:styleId="HTMLPreformatted">
    <w:name w:val="HTML Preformatted"/>
    <w:link w:val="HTMLPreformattedChar"/>
    <w:semiHidden/>
    <w:unhideWhenUsed/>
    <w:rsid w:val="00596802"/>
    <w:rPr>
      <w:rFonts w:ascii="Consolas" w:eastAsiaTheme="minorHAnsi" w:hAnsi="Consolas" w:cs="Consolas"/>
    </w:rPr>
  </w:style>
  <w:style w:type="character" w:customStyle="1" w:styleId="HTMLPreformattedChar">
    <w:name w:val="HTML Preformatted Char"/>
    <w:basedOn w:val="DefaultParagraphFont"/>
    <w:link w:val="HTMLPreformatted"/>
    <w:semiHidden/>
    <w:rsid w:val="00596802"/>
    <w:rPr>
      <w:rFonts w:ascii="Consolas" w:eastAsiaTheme="minorHAnsi" w:hAnsi="Consolas" w:cs="Consolas"/>
    </w:rPr>
  </w:style>
  <w:style w:type="paragraph" w:styleId="Index1">
    <w:name w:val="index 1"/>
    <w:next w:val="Normal"/>
    <w:autoRedefine/>
    <w:semiHidden/>
    <w:unhideWhenUsed/>
    <w:rsid w:val="00596802"/>
    <w:pPr>
      <w:ind w:left="220" w:hanging="220"/>
    </w:pPr>
    <w:rPr>
      <w:rFonts w:asciiTheme="minorHAnsi" w:eastAsiaTheme="minorHAnsi" w:hAnsiTheme="minorHAnsi" w:cstheme="minorBidi"/>
      <w:sz w:val="22"/>
      <w:szCs w:val="22"/>
    </w:rPr>
  </w:style>
  <w:style w:type="paragraph" w:styleId="Index2">
    <w:name w:val="index 2"/>
    <w:next w:val="Normal"/>
    <w:autoRedefine/>
    <w:semiHidden/>
    <w:unhideWhenUsed/>
    <w:rsid w:val="00596802"/>
    <w:pPr>
      <w:ind w:left="440" w:hanging="220"/>
    </w:pPr>
    <w:rPr>
      <w:rFonts w:asciiTheme="minorHAnsi" w:eastAsiaTheme="minorHAnsi" w:hAnsiTheme="minorHAnsi" w:cstheme="minorBidi"/>
      <w:sz w:val="22"/>
      <w:szCs w:val="22"/>
    </w:rPr>
  </w:style>
  <w:style w:type="paragraph" w:styleId="Index3">
    <w:name w:val="index 3"/>
    <w:next w:val="Normal"/>
    <w:autoRedefine/>
    <w:semiHidden/>
    <w:unhideWhenUsed/>
    <w:rsid w:val="00596802"/>
    <w:pPr>
      <w:ind w:left="660" w:hanging="220"/>
    </w:pPr>
    <w:rPr>
      <w:rFonts w:asciiTheme="minorHAnsi" w:eastAsiaTheme="minorHAnsi" w:hAnsiTheme="minorHAnsi" w:cstheme="minorBidi"/>
      <w:sz w:val="22"/>
      <w:szCs w:val="22"/>
    </w:rPr>
  </w:style>
  <w:style w:type="paragraph" w:styleId="Index4">
    <w:name w:val="index 4"/>
    <w:next w:val="Normal"/>
    <w:autoRedefine/>
    <w:semiHidden/>
    <w:unhideWhenUsed/>
    <w:rsid w:val="00596802"/>
    <w:pPr>
      <w:ind w:left="880" w:hanging="220"/>
    </w:pPr>
    <w:rPr>
      <w:rFonts w:asciiTheme="minorHAnsi" w:eastAsiaTheme="minorHAnsi" w:hAnsiTheme="minorHAnsi" w:cstheme="minorBidi"/>
      <w:sz w:val="22"/>
      <w:szCs w:val="22"/>
    </w:rPr>
  </w:style>
  <w:style w:type="paragraph" w:styleId="Index5">
    <w:name w:val="index 5"/>
    <w:next w:val="Normal"/>
    <w:autoRedefine/>
    <w:semiHidden/>
    <w:unhideWhenUsed/>
    <w:rsid w:val="00596802"/>
    <w:pPr>
      <w:ind w:left="1100" w:hanging="220"/>
    </w:pPr>
    <w:rPr>
      <w:rFonts w:asciiTheme="minorHAnsi" w:eastAsiaTheme="minorHAnsi" w:hAnsiTheme="minorHAnsi" w:cstheme="minorBidi"/>
      <w:sz w:val="22"/>
      <w:szCs w:val="22"/>
    </w:rPr>
  </w:style>
  <w:style w:type="paragraph" w:styleId="Index6">
    <w:name w:val="index 6"/>
    <w:next w:val="Normal"/>
    <w:autoRedefine/>
    <w:semiHidden/>
    <w:unhideWhenUsed/>
    <w:rsid w:val="00596802"/>
    <w:pPr>
      <w:ind w:left="1320" w:hanging="220"/>
    </w:pPr>
    <w:rPr>
      <w:rFonts w:asciiTheme="minorHAnsi" w:eastAsiaTheme="minorHAnsi" w:hAnsiTheme="minorHAnsi" w:cstheme="minorBidi"/>
      <w:sz w:val="22"/>
      <w:szCs w:val="22"/>
    </w:rPr>
  </w:style>
  <w:style w:type="paragraph" w:styleId="Index7">
    <w:name w:val="index 7"/>
    <w:next w:val="Normal"/>
    <w:autoRedefine/>
    <w:semiHidden/>
    <w:unhideWhenUsed/>
    <w:rsid w:val="00596802"/>
    <w:pPr>
      <w:ind w:left="1540" w:hanging="220"/>
    </w:pPr>
    <w:rPr>
      <w:rFonts w:asciiTheme="minorHAnsi" w:eastAsiaTheme="minorHAnsi" w:hAnsiTheme="minorHAnsi" w:cstheme="minorBidi"/>
      <w:sz w:val="22"/>
      <w:szCs w:val="22"/>
    </w:rPr>
  </w:style>
  <w:style w:type="paragraph" w:styleId="Index8">
    <w:name w:val="index 8"/>
    <w:next w:val="Normal"/>
    <w:autoRedefine/>
    <w:semiHidden/>
    <w:unhideWhenUsed/>
    <w:rsid w:val="00596802"/>
    <w:pPr>
      <w:ind w:left="1760" w:hanging="220"/>
    </w:pPr>
    <w:rPr>
      <w:rFonts w:asciiTheme="minorHAnsi" w:eastAsiaTheme="minorHAnsi" w:hAnsiTheme="minorHAnsi" w:cstheme="minorBidi"/>
      <w:sz w:val="22"/>
      <w:szCs w:val="22"/>
    </w:rPr>
  </w:style>
  <w:style w:type="paragraph" w:styleId="Index9">
    <w:name w:val="index 9"/>
    <w:next w:val="Normal"/>
    <w:autoRedefine/>
    <w:semiHidden/>
    <w:unhideWhenUsed/>
    <w:rsid w:val="00596802"/>
    <w:pPr>
      <w:ind w:left="1980" w:hanging="220"/>
    </w:pPr>
    <w:rPr>
      <w:rFonts w:asciiTheme="minorHAnsi" w:eastAsiaTheme="minorHAnsi" w:hAnsiTheme="minorHAnsi" w:cstheme="minorBidi"/>
      <w:sz w:val="22"/>
      <w:szCs w:val="22"/>
    </w:rPr>
  </w:style>
  <w:style w:type="paragraph" w:styleId="IndexHeading">
    <w:name w:val="index heading"/>
    <w:next w:val="Index1"/>
    <w:semiHidden/>
    <w:unhideWhenUsed/>
    <w:rsid w:val="00596802"/>
    <w:rPr>
      <w:rFonts w:asciiTheme="majorHAnsi" w:eastAsiaTheme="majorEastAsia" w:hAnsiTheme="majorHAnsi" w:cstheme="majorBidi"/>
      <w:b/>
      <w:bCs/>
      <w:sz w:val="22"/>
      <w:szCs w:val="22"/>
    </w:rPr>
  </w:style>
  <w:style w:type="paragraph" w:styleId="IntenseQuote">
    <w:name w:val="Intense Quote"/>
    <w:next w:val="Normal"/>
    <w:link w:val="IntenseQuoteChar"/>
    <w:uiPriority w:val="30"/>
    <w:qFormat/>
    <w:rsid w:val="00596802"/>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sz w:val="22"/>
      <w:szCs w:val="22"/>
    </w:rPr>
  </w:style>
  <w:style w:type="character" w:customStyle="1" w:styleId="IntenseQuoteChar">
    <w:name w:val="Intense Quote Char"/>
    <w:basedOn w:val="DefaultParagraphFont"/>
    <w:link w:val="IntenseQuote"/>
    <w:uiPriority w:val="30"/>
    <w:rsid w:val="00596802"/>
    <w:rPr>
      <w:rFonts w:asciiTheme="minorHAnsi" w:eastAsiaTheme="minorHAnsi" w:hAnsiTheme="minorHAnsi" w:cstheme="minorBidi"/>
      <w:i/>
      <w:iCs/>
      <w:color w:val="4472C4" w:themeColor="accent1"/>
      <w:sz w:val="22"/>
      <w:szCs w:val="22"/>
    </w:rPr>
  </w:style>
  <w:style w:type="paragraph" w:styleId="List">
    <w:name w:val="List"/>
    <w:semiHidden/>
    <w:unhideWhenUsed/>
    <w:rsid w:val="00596802"/>
    <w:pPr>
      <w:ind w:left="360" w:hanging="360"/>
      <w:contextualSpacing/>
    </w:pPr>
    <w:rPr>
      <w:rFonts w:asciiTheme="minorHAnsi" w:eastAsiaTheme="minorHAnsi" w:hAnsiTheme="minorHAnsi" w:cstheme="minorBidi"/>
      <w:sz w:val="22"/>
      <w:szCs w:val="22"/>
    </w:rPr>
  </w:style>
  <w:style w:type="paragraph" w:styleId="List2">
    <w:name w:val="List 2"/>
    <w:semiHidden/>
    <w:unhideWhenUsed/>
    <w:rsid w:val="00596802"/>
    <w:pPr>
      <w:ind w:left="720" w:hanging="360"/>
      <w:contextualSpacing/>
    </w:pPr>
    <w:rPr>
      <w:rFonts w:asciiTheme="minorHAnsi" w:eastAsiaTheme="minorHAnsi" w:hAnsiTheme="minorHAnsi" w:cstheme="minorBidi"/>
      <w:sz w:val="22"/>
      <w:szCs w:val="22"/>
    </w:rPr>
  </w:style>
  <w:style w:type="paragraph" w:styleId="List3">
    <w:name w:val="List 3"/>
    <w:semiHidden/>
    <w:unhideWhenUsed/>
    <w:rsid w:val="00596802"/>
    <w:pPr>
      <w:ind w:left="1080" w:hanging="360"/>
      <w:contextualSpacing/>
    </w:pPr>
    <w:rPr>
      <w:rFonts w:asciiTheme="minorHAnsi" w:eastAsiaTheme="minorHAnsi" w:hAnsiTheme="minorHAnsi" w:cstheme="minorBidi"/>
      <w:sz w:val="22"/>
      <w:szCs w:val="22"/>
    </w:rPr>
  </w:style>
  <w:style w:type="paragraph" w:styleId="List4">
    <w:name w:val="List 4"/>
    <w:semiHidden/>
    <w:rsid w:val="00596802"/>
    <w:pPr>
      <w:ind w:left="1440" w:hanging="360"/>
      <w:contextualSpacing/>
    </w:pPr>
    <w:rPr>
      <w:rFonts w:asciiTheme="minorHAnsi" w:eastAsiaTheme="minorHAnsi" w:hAnsiTheme="minorHAnsi" w:cstheme="minorBidi"/>
      <w:sz w:val="22"/>
      <w:szCs w:val="22"/>
    </w:rPr>
  </w:style>
  <w:style w:type="paragraph" w:styleId="List5">
    <w:name w:val="List 5"/>
    <w:semiHidden/>
    <w:rsid w:val="00596802"/>
    <w:pPr>
      <w:ind w:left="1800" w:hanging="360"/>
      <w:contextualSpacing/>
    </w:pPr>
    <w:rPr>
      <w:rFonts w:asciiTheme="minorHAnsi" w:eastAsiaTheme="minorHAnsi" w:hAnsiTheme="minorHAnsi" w:cstheme="minorBidi"/>
      <w:sz w:val="22"/>
      <w:szCs w:val="22"/>
    </w:rPr>
  </w:style>
  <w:style w:type="paragraph" w:styleId="ListBullet">
    <w:name w:val="List Bullet"/>
    <w:semiHidden/>
    <w:unhideWhenUsed/>
    <w:rsid w:val="00596802"/>
    <w:pPr>
      <w:ind w:left="360" w:hanging="360"/>
      <w:contextualSpacing/>
    </w:pPr>
    <w:rPr>
      <w:rFonts w:asciiTheme="minorHAnsi" w:eastAsiaTheme="minorHAnsi" w:hAnsiTheme="minorHAnsi" w:cstheme="minorBidi"/>
      <w:sz w:val="22"/>
      <w:szCs w:val="22"/>
    </w:rPr>
  </w:style>
  <w:style w:type="paragraph" w:styleId="ListBullet2">
    <w:name w:val="List Bullet 2"/>
    <w:basedOn w:val="Normal"/>
    <w:uiPriority w:val="3"/>
    <w:qFormat/>
    <w:rsid w:val="00D535BF"/>
    <w:pPr>
      <w:numPr>
        <w:numId w:val="32"/>
      </w:numPr>
      <w:contextualSpacing/>
    </w:pPr>
  </w:style>
  <w:style w:type="paragraph" w:styleId="ListBullet3">
    <w:name w:val="List Bullet 3"/>
    <w:semiHidden/>
    <w:unhideWhenUsed/>
    <w:rsid w:val="00596802"/>
    <w:pPr>
      <w:numPr>
        <w:numId w:val="33"/>
      </w:numPr>
      <w:contextualSpacing/>
    </w:pPr>
    <w:rPr>
      <w:rFonts w:asciiTheme="minorHAnsi" w:eastAsiaTheme="minorHAnsi" w:hAnsiTheme="minorHAnsi" w:cstheme="minorBidi"/>
      <w:sz w:val="22"/>
      <w:szCs w:val="22"/>
    </w:rPr>
  </w:style>
  <w:style w:type="paragraph" w:styleId="ListBullet4">
    <w:name w:val="List Bullet 4"/>
    <w:semiHidden/>
    <w:unhideWhenUsed/>
    <w:rsid w:val="00596802"/>
    <w:pPr>
      <w:numPr>
        <w:numId w:val="34"/>
      </w:numPr>
      <w:contextualSpacing/>
    </w:pPr>
    <w:rPr>
      <w:rFonts w:asciiTheme="minorHAnsi" w:eastAsiaTheme="minorHAnsi" w:hAnsiTheme="minorHAnsi" w:cstheme="minorBidi"/>
      <w:sz w:val="22"/>
      <w:szCs w:val="22"/>
    </w:rPr>
  </w:style>
  <w:style w:type="paragraph" w:styleId="ListBullet5">
    <w:name w:val="List Bullet 5"/>
    <w:semiHidden/>
    <w:unhideWhenUsed/>
    <w:rsid w:val="005720B6"/>
    <w:pPr>
      <w:numPr>
        <w:numId w:val="35"/>
      </w:numPr>
      <w:contextualSpacing/>
    </w:pPr>
    <w:rPr>
      <w:rFonts w:asciiTheme="minorHAnsi" w:eastAsiaTheme="minorHAnsi" w:hAnsiTheme="minorHAnsi" w:cstheme="minorBidi"/>
      <w:sz w:val="22"/>
      <w:szCs w:val="22"/>
    </w:rPr>
  </w:style>
  <w:style w:type="paragraph" w:styleId="ListContinue">
    <w:name w:val="List Continue"/>
    <w:semiHidden/>
    <w:unhideWhenUsed/>
    <w:rsid w:val="005720B6"/>
    <w:pPr>
      <w:spacing w:after="120"/>
      <w:ind w:left="360"/>
      <w:contextualSpacing/>
    </w:pPr>
    <w:rPr>
      <w:rFonts w:asciiTheme="minorHAnsi" w:eastAsiaTheme="minorHAnsi" w:hAnsiTheme="minorHAnsi" w:cstheme="minorBidi"/>
      <w:sz w:val="22"/>
      <w:szCs w:val="22"/>
    </w:rPr>
  </w:style>
  <w:style w:type="paragraph" w:styleId="ListContinue2">
    <w:name w:val="List Continue 2"/>
    <w:semiHidden/>
    <w:unhideWhenUsed/>
    <w:rsid w:val="005720B6"/>
    <w:pPr>
      <w:spacing w:after="120"/>
      <w:ind w:left="720"/>
      <w:contextualSpacing/>
    </w:pPr>
    <w:rPr>
      <w:rFonts w:asciiTheme="minorHAnsi" w:eastAsiaTheme="minorHAnsi" w:hAnsiTheme="minorHAnsi" w:cstheme="minorBidi"/>
      <w:sz w:val="22"/>
      <w:szCs w:val="22"/>
    </w:rPr>
  </w:style>
  <w:style w:type="paragraph" w:styleId="ListContinue3">
    <w:name w:val="List Continue 3"/>
    <w:semiHidden/>
    <w:unhideWhenUsed/>
    <w:rsid w:val="005720B6"/>
    <w:pPr>
      <w:spacing w:after="120"/>
      <w:ind w:left="1080"/>
      <w:contextualSpacing/>
    </w:pPr>
    <w:rPr>
      <w:rFonts w:asciiTheme="minorHAnsi" w:eastAsiaTheme="minorHAnsi" w:hAnsiTheme="minorHAnsi" w:cstheme="minorBidi"/>
      <w:sz w:val="22"/>
      <w:szCs w:val="22"/>
    </w:rPr>
  </w:style>
  <w:style w:type="paragraph" w:styleId="ListContinue4">
    <w:name w:val="List Continue 4"/>
    <w:semiHidden/>
    <w:unhideWhenUsed/>
    <w:rsid w:val="005720B6"/>
    <w:pPr>
      <w:spacing w:after="120"/>
      <w:ind w:left="1440"/>
      <w:contextualSpacing/>
    </w:pPr>
    <w:rPr>
      <w:rFonts w:asciiTheme="minorHAnsi" w:eastAsiaTheme="minorHAnsi" w:hAnsiTheme="minorHAnsi" w:cstheme="minorBidi"/>
      <w:sz w:val="22"/>
      <w:szCs w:val="22"/>
    </w:rPr>
  </w:style>
  <w:style w:type="paragraph" w:styleId="ListContinue5">
    <w:name w:val="List Continue 5"/>
    <w:semiHidden/>
    <w:unhideWhenUsed/>
    <w:rsid w:val="005720B6"/>
    <w:pPr>
      <w:spacing w:after="120"/>
      <w:ind w:left="1800"/>
      <w:contextualSpacing/>
    </w:pPr>
    <w:rPr>
      <w:rFonts w:asciiTheme="minorHAnsi" w:eastAsiaTheme="minorHAnsi" w:hAnsiTheme="minorHAnsi" w:cstheme="minorBidi"/>
      <w:sz w:val="22"/>
      <w:szCs w:val="22"/>
    </w:rPr>
  </w:style>
  <w:style w:type="paragraph" w:styleId="ListNumber">
    <w:name w:val="List Number"/>
    <w:semiHidden/>
    <w:rsid w:val="005720B6"/>
    <w:pPr>
      <w:tabs>
        <w:tab w:val="num" w:pos="360"/>
      </w:tabs>
      <w:ind w:left="360" w:hanging="360"/>
      <w:contextualSpacing/>
    </w:pPr>
    <w:rPr>
      <w:rFonts w:asciiTheme="minorHAnsi" w:eastAsiaTheme="minorHAnsi" w:hAnsiTheme="minorHAnsi" w:cstheme="minorBidi"/>
      <w:sz w:val="22"/>
      <w:szCs w:val="22"/>
    </w:rPr>
  </w:style>
  <w:style w:type="paragraph" w:styleId="ListNumber2">
    <w:name w:val="List Number 2"/>
    <w:basedOn w:val="Normal"/>
    <w:uiPriority w:val="3"/>
    <w:qFormat/>
    <w:rsid w:val="00D535BF"/>
    <w:pPr>
      <w:numPr>
        <w:numId w:val="36"/>
      </w:numPr>
      <w:contextualSpacing/>
    </w:pPr>
  </w:style>
  <w:style w:type="paragraph" w:styleId="ListNumber3">
    <w:name w:val="List Number 3"/>
    <w:semiHidden/>
    <w:unhideWhenUsed/>
    <w:rsid w:val="005720B6"/>
    <w:pPr>
      <w:numPr>
        <w:numId w:val="37"/>
      </w:numPr>
      <w:contextualSpacing/>
    </w:pPr>
    <w:rPr>
      <w:rFonts w:asciiTheme="minorHAnsi" w:eastAsiaTheme="minorHAnsi" w:hAnsiTheme="minorHAnsi" w:cstheme="minorBidi"/>
      <w:sz w:val="22"/>
      <w:szCs w:val="22"/>
    </w:rPr>
  </w:style>
  <w:style w:type="paragraph" w:styleId="ListNumber4">
    <w:name w:val="List Number 4"/>
    <w:semiHidden/>
    <w:unhideWhenUsed/>
    <w:rsid w:val="005720B6"/>
    <w:pPr>
      <w:numPr>
        <w:numId w:val="38"/>
      </w:numPr>
      <w:contextualSpacing/>
    </w:pPr>
    <w:rPr>
      <w:rFonts w:asciiTheme="minorHAnsi" w:eastAsiaTheme="minorHAnsi" w:hAnsiTheme="minorHAnsi" w:cstheme="minorBidi"/>
      <w:sz w:val="22"/>
      <w:szCs w:val="22"/>
    </w:rPr>
  </w:style>
  <w:style w:type="paragraph" w:styleId="ListNumber5">
    <w:name w:val="List Number 5"/>
    <w:semiHidden/>
    <w:unhideWhenUsed/>
    <w:rsid w:val="005720B6"/>
    <w:pPr>
      <w:numPr>
        <w:numId w:val="39"/>
      </w:numPr>
      <w:contextualSpacing/>
    </w:pPr>
    <w:rPr>
      <w:rFonts w:asciiTheme="minorHAnsi" w:eastAsiaTheme="minorHAnsi" w:hAnsiTheme="minorHAnsi" w:cstheme="minorBidi"/>
      <w:sz w:val="22"/>
      <w:szCs w:val="22"/>
    </w:rPr>
  </w:style>
  <w:style w:type="paragraph" w:styleId="MessageHeader">
    <w:name w:val="Message Header"/>
    <w:link w:val="MessageHeaderChar"/>
    <w:semiHidden/>
    <w:unhideWhenUsed/>
    <w:rsid w:val="005720B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720B6"/>
    <w:rPr>
      <w:rFonts w:asciiTheme="majorHAnsi" w:eastAsiaTheme="majorEastAsia" w:hAnsiTheme="majorHAnsi" w:cstheme="majorBidi"/>
      <w:sz w:val="24"/>
      <w:szCs w:val="24"/>
      <w:shd w:val="pct20" w:color="auto" w:fill="auto"/>
    </w:rPr>
  </w:style>
  <w:style w:type="paragraph" w:styleId="NormalWeb">
    <w:name w:val="Normal (Web)"/>
    <w:semiHidden/>
    <w:unhideWhenUsed/>
    <w:rsid w:val="005720B6"/>
    <w:rPr>
      <w:rFonts w:ascii="Times New Roman" w:eastAsiaTheme="minorHAnsi" w:hAnsi="Times New Roman"/>
      <w:sz w:val="24"/>
      <w:szCs w:val="24"/>
    </w:rPr>
  </w:style>
  <w:style w:type="paragraph" w:styleId="NormalIndent">
    <w:name w:val="Normal Indent"/>
    <w:semiHidden/>
    <w:unhideWhenUsed/>
    <w:rsid w:val="005720B6"/>
    <w:pPr>
      <w:ind w:left="720"/>
    </w:pPr>
    <w:rPr>
      <w:rFonts w:asciiTheme="minorHAnsi" w:eastAsiaTheme="minorHAnsi" w:hAnsiTheme="minorHAnsi" w:cstheme="minorBidi"/>
      <w:sz w:val="22"/>
      <w:szCs w:val="22"/>
    </w:rPr>
  </w:style>
  <w:style w:type="paragraph" w:styleId="NoteHeading">
    <w:name w:val="Note Heading"/>
    <w:next w:val="Normal"/>
    <w:link w:val="NoteHeadingChar"/>
    <w:rsid w:val="005720B6"/>
    <w:rPr>
      <w:rFonts w:asciiTheme="minorHAnsi" w:eastAsiaTheme="minorHAnsi" w:hAnsiTheme="minorHAnsi" w:cstheme="minorBidi"/>
      <w:sz w:val="22"/>
      <w:szCs w:val="22"/>
    </w:rPr>
  </w:style>
  <w:style w:type="character" w:customStyle="1" w:styleId="NoteHeadingChar">
    <w:name w:val="Note Heading Char"/>
    <w:basedOn w:val="DefaultParagraphFont"/>
    <w:link w:val="NoteHeading"/>
    <w:rsid w:val="005720B6"/>
    <w:rPr>
      <w:rFonts w:asciiTheme="minorHAnsi" w:eastAsiaTheme="minorHAnsi" w:hAnsiTheme="minorHAnsi" w:cstheme="minorBidi"/>
      <w:sz w:val="22"/>
      <w:szCs w:val="22"/>
    </w:rPr>
  </w:style>
  <w:style w:type="paragraph" w:styleId="PlainText">
    <w:name w:val="Plain Text"/>
    <w:link w:val="PlainTextChar"/>
    <w:semiHidden/>
    <w:unhideWhenUsed/>
    <w:rsid w:val="005720B6"/>
    <w:rPr>
      <w:rFonts w:ascii="Consolas" w:eastAsiaTheme="minorHAnsi" w:hAnsi="Consolas" w:cs="Consolas"/>
      <w:sz w:val="21"/>
      <w:szCs w:val="21"/>
    </w:rPr>
  </w:style>
  <w:style w:type="character" w:customStyle="1" w:styleId="PlainTextChar">
    <w:name w:val="Plain Text Char"/>
    <w:basedOn w:val="DefaultParagraphFont"/>
    <w:link w:val="PlainText"/>
    <w:semiHidden/>
    <w:rsid w:val="005720B6"/>
    <w:rPr>
      <w:rFonts w:ascii="Consolas" w:eastAsiaTheme="minorHAnsi" w:hAnsi="Consolas" w:cs="Consolas"/>
      <w:sz w:val="21"/>
      <w:szCs w:val="21"/>
    </w:rPr>
  </w:style>
  <w:style w:type="paragraph" w:styleId="Quote">
    <w:name w:val="Quote"/>
    <w:next w:val="Normal"/>
    <w:link w:val="QuoteChar"/>
    <w:uiPriority w:val="29"/>
    <w:qFormat/>
    <w:rsid w:val="005720B6"/>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5720B6"/>
    <w:rPr>
      <w:rFonts w:asciiTheme="minorHAnsi" w:eastAsiaTheme="minorHAnsi" w:hAnsiTheme="minorHAnsi" w:cstheme="minorBidi"/>
      <w:i/>
      <w:iCs/>
      <w:color w:val="404040" w:themeColor="text1" w:themeTint="BF"/>
      <w:sz w:val="22"/>
      <w:szCs w:val="22"/>
    </w:rPr>
  </w:style>
  <w:style w:type="paragraph" w:styleId="Salutation">
    <w:name w:val="Salutation"/>
    <w:next w:val="Normal"/>
    <w:link w:val="SalutationChar"/>
    <w:semiHidden/>
    <w:rsid w:val="005720B6"/>
    <w:rPr>
      <w:rFonts w:asciiTheme="minorHAnsi" w:eastAsiaTheme="minorHAnsi" w:hAnsiTheme="minorHAnsi" w:cstheme="minorBidi"/>
      <w:sz w:val="22"/>
      <w:szCs w:val="22"/>
    </w:rPr>
  </w:style>
  <w:style w:type="character" w:customStyle="1" w:styleId="SalutationChar">
    <w:name w:val="Salutation Char"/>
    <w:basedOn w:val="DefaultParagraphFont"/>
    <w:link w:val="Salutation"/>
    <w:semiHidden/>
    <w:rsid w:val="005720B6"/>
    <w:rPr>
      <w:rFonts w:asciiTheme="minorHAnsi" w:eastAsiaTheme="minorHAnsi" w:hAnsiTheme="minorHAnsi" w:cstheme="minorBidi"/>
      <w:sz w:val="22"/>
      <w:szCs w:val="22"/>
    </w:rPr>
  </w:style>
  <w:style w:type="paragraph" w:styleId="Signature">
    <w:name w:val="Signature"/>
    <w:link w:val="SignatureChar"/>
    <w:semiHidden/>
    <w:unhideWhenUsed/>
    <w:rsid w:val="00005D14"/>
    <w:pPr>
      <w:ind w:left="4320"/>
    </w:pPr>
    <w:rPr>
      <w:rFonts w:asciiTheme="minorHAnsi" w:eastAsiaTheme="minorHAnsi" w:hAnsiTheme="minorHAnsi" w:cstheme="minorBidi"/>
      <w:sz w:val="22"/>
      <w:szCs w:val="22"/>
    </w:rPr>
  </w:style>
  <w:style w:type="character" w:customStyle="1" w:styleId="SignatureChar">
    <w:name w:val="Signature Char"/>
    <w:basedOn w:val="DefaultParagraphFont"/>
    <w:link w:val="Signature"/>
    <w:semiHidden/>
    <w:rsid w:val="00005D14"/>
    <w:rPr>
      <w:rFonts w:asciiTheme="minorHAnsi" w:eastAsiaTheme="minorHAnsi" w:hAnsiTheme="minorHAnsi" w:cstheme="minorBidi"/>
      <w:sz w:val="22"/>
      <w:szCs w:val="22"/>
    </w:rPr>
  </w:style>
  <w:style w:type="paragraph" w:styleId="Subtitle">
    <w:name w:val="Subtitle"/>
    <w:next w:val="Normal"/>
    <w:link w:val="SubtitleChar"/>
    <w:qFormat/>
    <w:rsid w:val="00005D14"/>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05D14"/>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next w:val="Normal"/>
    <w:semiHidden/>
    <w:unhideWhenUsed/>
    <w:rsid w:val="00005D14"/>
    <w:pPr>
      <w:ind w:left="220" w:hanging="220"/>
    </w:pPr>
    <w:rPr>
      <w:rFonts w:asciiTheme="minorHAnsi" w:eastAsiaTheme="minorHAnsi" w:hAnsiTheme="minorHAnsi" w:cstheme="minorBidi"/>
      <w:sz w:val="22"/>
      <w:szCs w:val="22"/>
    </w:rPr>
  </w:style>
  <w:style w:type="paragraph" w:styleId="TableofFigures">
    <w:name w:val="table of figures"/>
    <w:next w:val="Normal"/>
    <w:semiHidden/>
    <w:unhideWhenUsed/>
    <w:rsid w:val="00005D14"/>
    <w:rPr>
      <w:rFonts w:asciiTheme="minorHAnsi" w:eastAsiaTheme="minorHAnsi" w:hAnsiTheme="minorHAnsi" w:cstheme="minorBidi"/>
      <w:sz w:val="22"/>
      <w:szCs w:val="22"/>
    </w:rPr>
  </w:style>
  <w:style w:type="paragraph" w:styleId="TOAHeading">
    <w:name w:val="toa heading"/>
    <w:next w:val="Normal"/>
    <w:semiHidden/>
    <w:unhideWhenUsed/>
    <w:rsid w:val="00005D14"/>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9"/>
    <w:rsid w:val="00D535BF"/>
    <w:pPr>
      <w:spacing w:after="100"/>
    </w:pPr>
  </w:style>
  <w:style w:type="paragraph" w:styleId="TOC2">
    <w:name w:val="toc 2"/>
    <w:basedOn w:val="Normal"/>
    <w:next w:val="Normal"/>
    <w:uiPriority w:val="9"/>
    <w:rsid w:val="00D535BF"/>
    <w:pPr>
      <w:spacing w:after="100"/>
      <w:ind w:left="200"/>
    </w:pPr>
  </w:style>
  <w:style w:type="paragraph" w:styleId="TOC3">
    <w:name w:val="toc 3"/>
    <w:basedOn w:val="Normal"/>
    <w:next w:val="Normal"/>
    <w:uiPriority w:val="9"/>
    <w:rsid w:val="00D535BF"/>
    <w:pPr>
      <w:spacing w:after="100"/>
      <w:ind w:left="400"/>
    </w:pPr>
  </w:style>
  <w:style w:type="paragraph" w:styleId="TOC4">
    <w:name w:val="toc 4"/>
    <w:next w:val="Normal"/>
    <w:autoRedefine/>
    <w:semiHidden/>
    <w:unhideWhenUsed/>
    <w:rsid w:val="00005D14"/>
    <w:pPr>
      <w:spacing w:after="100"/>
      <w:ind w:left="660"/>
    </w:pPr>
    <w:rPr>
      <w:rFonts w:asciiTheme="minorHAnsi" w:eastAsiaTheme="minorHAnsi" w:hAnsiTheme="minorHAnsi" w:cstheme="minorBidi"/>
      <w:sz w:val="22"/>
      <w:szCs w:val="22"/>
    </w:rPr>
  </w:style>
  <w:style w:type="paragraph" w:styleId="TOC5">
    <w:name w:val="toc 5"/>
    <w:next w:val="Normal"/>
    <w:autoRedefine/>
    <w:semiHidden/>
    <w:unhideWhenUsed/>
    <w:rsid w:val="00005D14"/>
    <w:pPr>
      <w:spacing w:after="100"/>
      <w:ind w:left="880"/>
    </w:pPr>
    <w:rPr>
      <w:rFonts w:asciiTheme="minorHAnsi" w:eastAsiaTheme="minorHAnsi" w:hAnsiTheme="minorHAnsi" w:cstheme="minorBidi"/>
      <w:sz w:val="22"/>
      <w:szCs w:val="22"/>
    </w:rPr>
  </w:style>
  <w:style w:type="paragraph" w:styleId="TOC6">
    <w:name w:val="toc 6"/>
    <w:next w:val="Normal"/>
    <w:autoRedefine/>
    <w:semiHidden/>
    <w:unhideWhenUsed/>
    <w:rsid w:val="00005D14"/>
    <w:pPr>
      <w:spacing w:after="100"/>
      <w:ind w:left="1100"/>
    </w:pPr>
    <w:rPr>
      <w:rFonts w:asciiTheme="minorHAnsi" w:eastAsiaTheme="minorHAnsi" w:hAnsiTheme="minorHAnsi" w:cstheme="minorBidi"/>
      <w:sz w:val="22"/>
      <w:szCs w:val="22"/>
    </w:rPr>
  </w:style>
  <w:style w:type="paragraph" w:styleId="TOC7">
    <w:name w:val="toc 7"/>
    <w:next w:val="Normal"/>
    <w:autoRedefine/>
    <w:semiHidden/>
    <w:unhideWhenUsed/>
    <w:rsid w:val="00005D14"/>
    <w:pPr>
      <w:spacing w:after="100"/>
      <w:ind w:left="1320"/>
    </w:pPr>
    <w:rPr>
      <w:rFonts w:asciiTheme="minorHAnsi" w:eastAsiaTheme="minorHAnsi" w:hAnsiTheme="minorHAnsi" w:cstheme="minorBidi"/>
      <w:sz w:val="22"/>
      <w:szCs w:val="22"/>
    </w:rPr>
  </w:style>
  <w:style w:type="paragraph" w:styleId="TOC8">
    <w:name w:val="toc 8"/>
    <w:next w:val="Normal"/>
    <w:autoRedefine/>
    <w:semiHidden/>
    <w:unhideWhenUsed/>
    <w:rsid w:val="00005D14"/>
    <w:pPr>
      <w:spacing w:after="100"/>
      <w:ind w:left="1540"/>
    </w:pPr>
    <w:rPr>
      <w:rFonts w:asciiTheme="minorHAnsi" w:eastAsiaTheme="minorHAnsi" w:hAnsiTheme="minorHAnsi" w:cstheme="minorBidi"/>
      <w:sz w:val="22"/>
      <w:szCs w:val="22"/>
    </w:rPr>
  </w:style>
  <w:style w:type="paragraph" w:styleId="TOC9">
    <w:name w:val="toc 9"/>
    <w:next w:val="Normal"/>
    <w:autoRedefine/>
    <w:semiHidden/>
    <w:unhideWhenUsed/>
    <w:rsid w:val="00005D14"/>
    <w:pPr>
      <w:spacing w:after="100"/>
      <w:ind w:left="1760"/>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7B0450"/>
    <w:rPr>
      <w:color w:val="605E5C"/>
      <w:shd w:val="clear" w:color="auto" w:fill="E1DFDD"/>
    </w:rPr>
  </w:style>
  <w:style w:type="paragraph" w:styleId="NoSpacing">
    <w:name w:val="No Spacing"/>
    <w:link w:val="NoSpacingChar"/>
    <w:rsid w:val="00D535BF"/>
    <w:rPr>
      <w:lang w:val="sv-SE" w:eastAsia="ja-JP"/>
    </w:rPr>
  </w:style>
  <w:style w:type="character" w:customStyle="1" w:styleId="NoSpacingChar">
    <w:name w:val="No Spacing Char"/>
    <w:link w:val="NoSpacing"/>
    <w:rsid w:val="00D535BF"/>
    <w:rPr>
      <w:lang w:val="sv-SE" w:eastAsia="ja-JP"/>
    </w:rPr>
  </w:style>
  <w:style w:type="paragraph" w:styleId="TOCHeading">
    <w:name w:val="TOC Heading"/>
    <w:basedOn w:val="Heading1"/>
    <w:next w:val="Normal"/>
    <w:uiPriority w:val="8"/>
    <w:rsid w:val="00D535BF"/>
    <w:pPr>
      <w:spacing w:before="0" w:after="240" w:line="240" w:lineRule="auto"/>
      <w:outlineLvl w:val="9"/>
    </w:pPr>
  </w:style>
  <w:style w:type="character" w:customStyle="1" w:styleId="DateChar">
    <w:name w:val="Date Char"/>
    <w:link w:val="Date"/>
    <w:uiPriority w:val="7"/>
    <w:rsid w:val="00D535BF"/>
    <w:rPr>
      <w:szCs w:val="24"/>
      <w:lang w:eastAsia="sv-SE"/>
    </w:rPr>
  </w:style>
  <w:style w:type="paragraph" w:customStyle="1" w:styleId="NumreratStycke11">
    <w:name w:val="Numrerat Stycke 1.1"/>
    <w:basedOn w:val="Heading2"/>
    <w:qFormat/>
    <w:rsid w:val="008427AF"/>
    <w:pPr>
      <w:keepNext w:val="0"/>
      <w:keepLines w:val="0"/>
      <w:numPr>
        <w:ilvl w:val="1"/>
      </w:numPr>
      <w:tabs>
        <w:tab w:val="num" w:pos="850"/>
      </w:tabs>
      <w:spacing w:before="120" w:after="60" w:line="288" w:lineRule="auto"/>
      <w:ind w:left="851" w:hanging="851"/>
      <w:jc w:val="both"/>
      <w:outlineLvl w:val="9"/>
    </w:pPr>
    <w:rPr>
      <w:b w:val="0"/>
      <w:bCs w:val="0"/>
      <w:sz w:val="18"/>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3.xml><?xml version="1.0" encoding="utf-8"?>
<Dictionary xmlns="http://schemas.business-integrity.com/dealbuilder/2006/dictionary" SavedByVersion="7.3.15073.0" MinimumVersion="7.2.0.0"/>
</file>

<file path=customXml/itemProps1.xml><?xml version="1.0" encoding="utf-8"?>
<ds:datastoreItem xmlns:ds="http://schemas.openxmlformats.org/officeDocument/2006/customXml" ds:itemID="{8345D73F-882D-46E2-B66B-513D5FD10022}">
  <ds:schemaRefs>
    <ds:schemaRef ds:uri="http://schemas.business-integrity.com/dealbuilder/2006/answers"/>
  </ds:schemaRefs>
</ds:datastoreItem>
</file>

<file path=customXml/itemProps2.xml><?xml version="1.0" encoding="utf-8"?>
<ds:datastoreItem xmlns:ds="http://schemas.openxmlformats.org/officeDocument/2006/customXml" ds:itemID="{D2DE1597-A206-45AF-A3E9-3FAF6A776EDD}">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3.xml><?xml version="1.0" encoding="utf-8"?>
<ds:datastoreItem xmlns:ds="http://schemas.openxmlformats.org/officeDocument/2006/customXml" ds:itemID="{FD179307-44BD-48E8-B180-09331C06ED9F}">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2828</Words>
  <Characters>16123</Characters>
  <Application>Microsoft Office Word</Application>
  <DocSecurity>0</DocSecurity>
  <Lines>134</Lines>
  <Paragraphs>37</Paragraphs>
  <ScaleCrop>false</ScaleCrop>
  <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for Services (Pro-Service Provider)</dc:title>
  <cp:lastModifiedBy>BK-MP Legal </cp:lastModifiedBy>
  <cp:revision>6</cp:revision>
  <dcterms:created xsi:type="dcterms:W3CDTF">2022-03-11T18:59:00Z</dcterms:created>
  <dcterms:modified xsi:type="dcterms:W3CDTF">2022-10-11T03:42:00Z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AAAAAAAJVso=</vt:lpwstr>
  </property>
  <property fmtid="{D5CDD505-2E9C-101B-9397-08002B2CF9AE}" pid="3" name="db_document_id">
    <vt:lpwstr>80287</vt:lpwstr>
  </property>
</Properties>
</file>